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915" w:type="dxa"/>
        <w:tblInd w:w="-601" w:type="dxa"/>
        <w:tblLook w:val="01E0" w:firstRow="1" w:lastRow="1" w:firstColumn="1" w:lastColumn="1" w:noHBand="0" w:noVBand="0"/>
      </w:tblPr>
      <w:tblGrid>
        <w:gridCol w:w="4395"/>
        <w:gridCol w:w="6520"/>
      </w:tblGrid>
      <w:tr w:rsidR="009A01BB" w:rsidRPr="00E4765D" w:rsidTr="009A01BB">
        <w:trPr>
          <w:trHeight w:val="851"/>
        </w:trPr>
        <w:tc>
          <w:tcPr>
            <w:tcW w:w="4395" w:type="dxa"/>
          </w:tcPr>
          <w:p w:rsidR="009A01BB" w:rsidRPr="009A01BB" w:rsidRDefault="009A01BB" w:rsidP="00FE43A4">
            <w:pPr>
              <w:pStyle w:val="Heading1"/>
              <w:jc w:val="center"/>
              <w:rPr>
                <w:rFonts w:ascii="Times New Roman" w:hAnsi="Times New Roman" w:cs="Times New Roman"/>
                <w:bCs/>
                <w:color w:val="auto"/>
                <w:sz w:val="28"/>
                <w:szCs w:val="28"/>
              </w:rPr>
            </w:pPr>
            <w:r w:rsidRPr="009A01BB">
              <w:rPr>
                <w:rFonts w:ascii="Times New Roman" w:hAnsi="Times New Roman" w:cs="Times New Roman"/>
                <w:bCs/>
                <w:color w:val="auto"/>
                <w:sz w:val="28"/>
                <w:szCs w:val="28"/>
              </w:rPr>
              <w:t xml:space="preserve">HĐND </w:t>
            </w:r>
            <w:r>
              <w:rPr>
                <w:rFonts w:ascii="Times New Roman" w:hAnsi="Times New Roman" w:cs="Times New Roman"/>
                <w:bCs/>
                <w:color w:val="auto"/>
                <w:sz w:val="28"/>
                <w:szCs w:val="28"/>
              </w:rPr>
              <w:t>PHƯỜNG HÀNG GÒN</w:t>
            </w:r>
          </w:p>
          <w:p w:rsidR="009A01BB" w:rsidRPr="009A01BB" w:rsidRDefault="009A01BB" w:rsidP="00FE43A4">
            <w:pPr>
              <w:jc w:val="center"/>
              <w:rPr>
                <w:rFonts w:ascii="Times New Roman" w:hAnsi="Times New Roman" w:cs="Times New Roman"/>
                <w:b/>
                <w:sz w:val="28"/>
                <w:szCs w:val="28"/>
              </w:rPr>
            </w:pPr>
            <w:r w:rsidRPr="009A01BB">
              <w:rPr>
                <w:rFonts w:ascii="Times New Roman" w:hAnsi="Times New Roman" w:cs="Times New Roman"/>
                <w:b/>
                <w:sz w:val="28"/>
                <w:szCs w:val="28"/>
              </w:rPr>
              <w:t xml:space="preserve">BAN KINH TẾ - </w:t>
            </w:r>
            <w:r>
              <w:rPr>
                <w:rFonts w:ascii="Times New Roman" w:hAnsi="Times New Roman" w:cs="Times New Roman"/>
                <w:b/>
                <w:sz w:val="28"/>
                <w:szCs w:val="28"/>
              </w:rPr>
              <w:t>NGÂN SÁCH</w:t>
            </w:r>
          </w:p>
          <w:p w:rsidR="009A01BB" w:rsidRPr="009A01BB" w:rsidRDefault="009A01BB" w:rsidP="00FE43A4">
            <w:pPr>
              <w:rPr>
                <w:rFonts w:ascii="Times New Roman" w:hAnsi="Times New Roman" w:cs="Times New Roman"/>
                <w:sz w:val="28"/>
                <w:szCs w:val="28"/>
              </w:rPr>
            </w:pPr>
            <w:r w:rsidRPr="009A01BB">
              <w:rPr>
                <w:rFonts w:ascii="Times New Roman" w:hAnsi="Times New Roman" w:cs="Times New Roman"/>
                <w:bCs/>
                <w:noProof/>
                <w:sz w:val="28"/>
                <w:szCs w:val="28"/>
              </w:rPr>
              <mc:AlternateContent>
                <mc:Choice Requires="wps">
                  <w:drawing>
                    <wp:anchor distT="0" distB="0" distL="114300" distR="114300" simplePos="0" relativeHeight="251662336" behindDoc="0" locked="0" layoutInCell="1" allowOverlap="1" wp14:anchorId="65088E3B" wp14:editId="14455EF4">
                      <wp:simplePos x="0" y="0"/>
                      <wp:positionH relativeFrom="column">
                        <wp:posOffset>740410</wp:posOffset>
                      </wp:positionH>
                      <wp:positionV relativeFrom="paragraph">
                        <wp:posOffset>26670</wp:posOffset>
                      </wp:positionV>
                      <wp:extent cx="1143000" cy="0"/>
                      <wp:effectExtent l="6985" t="7620" r="12065" b="1143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DA4D6C" id="Straight Connector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3pt,2.1pt" to="148.3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EIjHQ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"/>
                  </w:pict>
                </mc:Fallback>
              </mc:AlternateContent>
            </w:r>
          </w:p>
          <w:p w:rsidR="009A01BB" w:rsidRPr="009A01BB" w:rsidRDefault="009A01BB" w:rsidP="00FE43A4">
            <w:pPr>
              <w:jc w:val="center"/>
              <w:rPr>
                <w:rFonts w:ascii="Times New Roman" w:hAnsi="Times New Roman" w:cs="Times New Roman"/>
                <w:sz w:val="28"/>
                <w:szCs w:val="28"/>
              </w:rPr>
            </w:pPr>
          </w:p>
        </w:tc>
        <w:tc>
          <w:tcPr>
            <w:tcW w:w="6520" w:type="dxa"/>
          </w:tcPr>
          <w:p w:rsidR="009A01BB" w:rsidRPr="009A01BB" w:rsidRDefault="009A01BB" w:rsidP="00FE43A4">
            <w:pPr>
              <w:pStyle w:val="Heading1"/>
              <w:jc w:val="center"/>
              <w:rPr>
                <w:rFonts w:ascii="Times New Roman" w:hAnsi="Times New Roman" w:cs="Times New Roman"/>
                <w:b/>
                <w:color w:val="auto"/>
                <w:sz w:val="28"/>
                <w:szCs w:val="28"/>
              </w:rPr>
            </w:pPr>
            <w:r w:rsidRPr="009A01BB">
              <w:rPr>
                <w:rFonts w:ascii="Times New Roman" w:hAnsi="Times New Roman" w:cs="Times New Roman"/>
                <w:b/>
                <w:color w:val="auto"/>
                <w:sz w:val="28"/>
                <w:szCs w:val="28"/>
              </w:rPr>
              <w:t>CỘNG HÒA XÃ HỘI CHỦ NGHĨA VIỆT NAM</w:t>
            </w:r>
          </w:p>
          <w:p w:rsidR="009A01BB" w:rsidRPr="009A01BB" w:rsidRDefault="009A01BB" w:rsidP="00FE43A4">
            <w:pPr>
              <w:jc w:val="center"/>
              <w:rPr>
                <w:rFonts w:ascii="Times New Roman" w:hAnsi="Times New Roman" w:cs="Times New Roman"/>
                <w:b/>
                <w:sz w:val="28"/>
                <w:szCs w:val="28"/>
              </w:rPr>
            </w:pPr>
            <w:r w:rsidRPr="009A01BB">
              <w:rPr>
                <w:rFonts w:ascii="Times New Roman" w:hAnsi="Times New Roman" w:cs="Times New Roman"/>
                <w:b/>
                <w:sz w:val="28"/>
                <w:szCs w:val="28"/>
              </w:rPr>
              <w:t>Độc lập - Tự do - Hạnh phúc</w:t>
            </w:r>
          </w:p>
          <w:p w:rsidR="009A01BB" w:rsidRPr="009A01BB" w:rsidRDefault="009A01BB" w:rsidP="00FE43A4">
            <w:pPr>
              <w:pStyle w:val="Heading2"/>
              <w:rPr>
                <w:rFonts w:ascii="Times New Roman" w:hAnsi="Times New Roman" w:cs="Times New Roman"/>
                <w:i/>
                <w:color w:val="auto"/>
                <w:sz w:val="28"/>
                <w:szCs w:val="28"/>
              </w:rPr>
            </w:pPr>
            <w:r w:rsidRPr="009A01BB">
              <w:rPr>
                <w:rFonts w:ascii="Times New Roman" w:hAnsi="Times New Roman" w:cs="Times New Roman"/>
                <w:noProof/>
                <w:color w:val="auto"/>
                <w:sz w:val="28"/>
                <w:szCs w:val="28"/>
              </w:rPr>
              <mc:AlternateContent>
                <mc:Choice Requires="wps">
                  <w:drawing>
                    <wp:anchor distT="0" distB="0" distL="114300" distR="114300" simplePos="0" relativeHeight="251663360" behindDoc="0" locked="0" layoutInCell="1" allowOverlap="1" wp14:anchorId="4458713C" wp14:editId="0FFCE64A">
                      <wp:simplePos x="0" y="0"/>
                      <wp:positionH relativeFrom="column">
                        <wp:posOffset>923925</wp:posOffset>
                      </wp:positionH>
                      <wp:positionV relativeFrom="paragraph">
                        <wp:posOffset>26670</wp:posOffset>
                      </wp:positionV>
                      <wp:extent cx="1619250" cy="0"/>
                      <wp:effectExtent l="9525" t="7620" r="9525" b="1143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0A0577" id="Straight Connector 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75pt,2.1pt" to="200.2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"/>
                  </w:pict>
                </mc:Fallback>
              </mc:AlternateContent>
            </w:r>
          </w:p>
          <w:p w:rsidR="009A01BB" w:rsidRPr="009A01BB" w:rsidRDefault="009A01BB" w:rsidP="009A01BB">
            <w:pPr>
              <w:pStyle w:val="Heading2"/>
              <w:rPr>
                <w:rFonts w:ascii="Times New Roman" w:hAnsi="Times New Roman" w:cs="Times New Roman"/>
                <w:i/>
                <w:color w:val="auto"/>
                <w:sz w:val="28"/>
                <w:szCs w:val="28"/>
              </w:rPr>
            </w:pPr>
            <w:r>
              <w:rPr>
                <w:rFonts w:ascii="Times New Roman" w:hAnsi="Times New Roman" w:cs="Times New Roman"/>
                <w:i/>
                <w:color w:val="auto"/>
                <w:sz w:val="28"/>
                <w:szCs w:val="28"/>
              </w:rPr>
              <w:t xml:space="preserve">                     </w:t>
            </w:r>
            <w:r w:rsidRPr="009A01BB">
              <w:rPr>
                <w:rFonts w:ascii="Times New Roman" w:hAnsi="Times New Roman" w:cs="Times New Roman"/>
                <w:i/>
                <w:color w:val="auto"/>
                <w:sz w:val="28"/>
                <w:szCs w:val="28"/>
              </w:rPr>
              <w:t>Hàng Gòn</w:t>
            </w:r>
            <w:r w:rsidR="00FB5768">
              <w:rPr>
                <w:rFonts w:ascii="Times New Roman" w:hAnsi="Times New Roman" w:cs="Times New Roman"/>
                <w:i/>
                <w:color w:val="auto"/>
                <w:sz w:val="28"/>
                <w:szCs w:val="28"/>
              </w:rPr>
              <w:t xml:space="preserve">, ngày 24 </w:t>
            </w:r>
            <w:r>
              <w:rPr>
                <w:rFonts w:ascii="Times New Roman" w:hAnsi="Times New Roman" w:cs="Times New Roman"/>
                <w:i/>
                <w:color w:val="auto"/>
                <w:sz w:val="28"/>
                <w:szCs w:val="28"/>
              </w:rPr>
              <w:t>tháng 12 năm 2025</w:t>
            </w:r>
          </w:p>
        </w:tc>
      </w:tr>
    </w:tbl>
    <w:p w:rsidR="009A01BB" w:rsidRDefault="009A01BB" w:rsidP="007F6744">
      <w:pPr>
        <w:ind w:hanging="284"/>
        <w:jc w:val="center"/>
        <w:rPr>
          <w:rFonts w:ascii="Times New Roman" w:eastAsia="Times New Roman" w:hAnsi="Times New Roman" w:cs="Times New Roman"/>
          <w:b/>
          <w:bCs/>
          <w:sz w:val="28"/>
          <w:szCs w:val="28"/>
        </w:rPr>
      </w:pPr>
    </w:p>
    <w:p w:rsidR="007F6744" w:rsidRPr="007F6744" w:rsidRDefault="007F6744" w:rsidP="007F6744">
      <w:pPr>
        <w:ind w:hanging="284"/>
        <w:jc w:val="center"/>
        <w:rPr>
          <w:rFonts w:ascii="Times New Roman" w:eastAsia="Times New Roman" w:hAnsi="Times New Roman" w:cs="Times New Roman"/>
          <w:b/>
          <w:bCs/>
          <w:sz w:val="28"/>
          <w:szCs w:val="28"/>
        </w:rPr>
      </w:pPr>
      <w:r w:rsidRPr="007F6744">
        <w:rPr>
          <w:rFonts w:ascii="Times New Roman" w:eastAsia="Times New Roman" w:hAnsi="Times New Roman" w:cs="Times New Roman"/>
          <w:b/>
          <w:bCs/>
          <w:sz w:val="28"/>
          <w:szCs w:val="28"/>
        </w:rPr>
        <w:t xml:space="preserve">BÁO CÁO TÓM TẮT </w:t>
      </w:r>
    </w:p>
    <w:p w:rsidR="007F6744" w:rsidRPr="007F6744" w:rsidRDefault="007F6744" w:rsidP="007F6744">
      <w:pPr>
        <w:ind w:hanging="284"/>
        <w:jc w:val="center"/>
        <w:rPr>
          <w:rFonts w:ascii="Times New Roman" w:eastAsia="Times New Roman" w:hAnsi="Times New Roman" w:cs="Times New Roman"/>
          <w:b/>
          <w:bCs/>
          <w:sz w:val="28"/>
          <w:szCs w:val="28"/>
        </w:rPr>
      </w:pPr>
      <w:r w:rsidRPr="007F6744">
        <w:rPr>
          <w:rFonts w:ascii="Times New Roman" w:eastAsia="Times New Roman" w:hAnsi="Times New Roman" w:cs="Times New Roman"/>
          <w:b/>
          <w:bCs/>
          <w:sz w:val="28"/>
          <w:szCs w:val="28"/>
        </w:rPr>
        <w:t>KẾT QUẢ THẨM TRA CỦA BAN KINH TẾ - NGÂN SÁCH</w:t>
      </w:r>
    </w:p>
    <w:p w:rsidR="007878F7" w:rsidRDefault="007F6744" w:rsidP="007F6744">
      <w:pPr>
        <w:keepNext/>
        <w:jc w:val="center"/>
        <w:outlineLvl w:val="2"/>
        <w:rPr>
          <w:rFonts w:ascii="Times New Roman" w:eastAsia="Times New Roman" w:hAnsi="Times New Roman" w:cs="Times New Roman"/>
          <w:b/>
          <w:bCs/>
          <w:sz w:val="28"/>
          <w:szCs w:val="28"/>
        </w:rPr>
      </w:pPr>
      <w:r w:rsidRPr="007F6744">
        <w:rPr>
          <w:rFonts w:ascii="Times New Roman" w:eastAsia="Times New Roman" w:hAnsi="Times New Roman" w:cs="Times New Roman"/>
          <w:b/>
          <w:bCs/>
          <w:sz w:val="28"/>
          <w:szCs w:val="28"/>
        </w:rPr>
        <w:t xml:space="preserve">Các Báo cáo, Tờ trình, dự thảo Nghị quyết trên lĩnh vực ngân sách, kinh tế - môi trường trình </w:t>
      </w:r>
      <w:r>
        <w:rPr>
          <w:rFonts w:ascii="Times New Roman" w:eastAsia="Times New Roman" w:hAnsi="Times New Roman" w:cs="Times New Roman"/>
          <w:b/>
          <w:bCs/>
          <w:sz w:val="28"/>
          <w:szCs w:val="28"/>
        </w:rPr>
        <w:t xml:space="preserve">HĐND phường khóa I, </w:t>
      </w:r>
    </w:p>
    <w:p w:rsidR="007F6744" w:rsidRPr="007F6744" w:rsidRDefault="007F6744" w:rsidP="007F6744">
      <w:pPr>
        <w:keepNext/>
        <w:jc w:val="center"/>
        <w:outlineLvl w:val="2"/>
        <w:rPr>
          <w:rFonts w:ascii="Times New Roman" w:eastAsia="Times New Roman" w:hAnsi="Times New Roman" w:cs="Times New Roman"/>
          <w:sz w:val="28"/>
          <w:szCs w:val="28"/>
        </w:rPr>
      </w:pPr>
      <w:proofErr w:type="gramStart"/>
      <w:r>
        <w:rPr>
          <w:rFonts w:ascii="Times New Roman" w:eastAsia="Times New Roman" w:hAnsi="Times New Roman" w:cs="Times New Roman"/>
          <w:b/>
          <w:bCs/>
          <w:sz w:val="28"/>
          <w:szCs w:val="28"/>
        </w:rPr>
        <w:t>kỳ</w:t>
      </w:r>
      <w:proofErr w:type="gramEnd"/>
      <w:r>
        <w:rPr>
          <w:rFonts w:ascii="Times New Roman" w:eastAsia="Times New Roman" w:hAnsi="Times New Roman" w:cs="Times New Roman"/>
          <w:b/>
          <w:bCs/>
          <w:sz w:val="28"/>
          <w:szCs w:val="28"/>
        </w:rPr>
        <w:t xml:space="preserve"> họp thứ 5</w:t>
      </w:r>
      <w:r w:rsidR="007878F7">
        <w:rPr>
          <w:rFonts w:ascii="Times New Roman" w:eastAsia="Times New Roman" w:hAnsi="Times New Roman" w:cs="Times New Roman"/>
          <w:b/>
          <w:bCs/>
          <w:sz w:val="28"/>
          <w:szCs w:val="28"/>
        </w:rPr>
        <w:t xml:space="preserve"> – kỳ họp thường lệ cuối năm 2025</w:t>
      </w:r>
    </w:p>
    <w:p w:rsidR="007F6744" w:rsidRPr="007F6744" w:rsidRDefault="007F6744" w:rsidP="007F6744">
      <w:pPr>
        <w:ind w:firstLine="567"/>
        <w:jc w:val="both"/>
        <w:rPr>
          <w:rFonts w:ascii="Times New Roman" w:eastAsia="Times New Roman" w:hAnsi="Times New Roman" w:cs="Times New Roman"/>
          <w:b/>
          <w:sz w:val="28"/>
          <w:szCs w:val="28"/>
          <w:lang w:val="x-none" w:eastAsia="x-none"/>
        </w:rPr>
      </w:pPr>
      <w:r w:rsidRPr="007F6744">
        <w:rPr>
          <w:rFonts w:ascii="Times New Roman" w:eastAsia="Times New Roman" w:hAnsi="Times New Roman" w:cs="Times New Roman"/>
          <w:noProof/>
          <w:sz w:val="28"/>
          <w:szCs w:val="24"/>
        </w:rPr>
        <mc:AlternateContent>
          <mc:Choice Requires="wps">
            <w:drawing>
              <wp:anchor distT="0" distB="0" distL="114300" distR="114300" simplePos="0" relativeHeight="251659264" behindDoc="0" locked="0" layoutInCell="1" allowOverlap="1" wp14:anchorId="2A8B3D91" wp14:editId="7B8D473C">
                <wp:simplePos x="0" y="0"/>
                <wp:positionH relativeFrom="column">
                  <wp:posOffset>2108200</wp:posOffset>
                </wp:positionH>
                <wp:positionV relativeFrom="paragraph">
                  <wp:posOffset>66040</wp:posOffset>
                </wp:positionV>
                <wp:extent cx="1280160" cy="0"/>
                <wp:effectExtent l="12700" t="8890" r="12065" b="10160"/>
                <wp:wrapNone/>
                <wp:docPr id="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80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BFD5EB" id="Line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6pt,5.2pt" to="266.8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cLEQIAACg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"/>
            </w:pict>
          </mc:Fallback>
        </mc:AlternateContent>
      </w:r>
      <w:r w:rsidRPr="007F6744">
        <w:rPr>
          <w:rFonts w:ascii="Times New Roman" w:eastAsia="Times New Roman" w:hAnsi="Times New Roman" w:cs="Times New Roman"/>
          <w:b/>
          <w:sz w:val="28"/>
          <w:szCs w:val="28"/>
          <w:lang w:val="x-none" w:eastAsia="x-none"/>
        </w:rPr>
        <w:t xml:space="preserve">      </w:t>
      </w:r>
    </w:p>
    <w:p w:rsidR="007F6744" w:rsidRPr="007F6744" w:rsidRDefault="007F6744" w:rsidP="007F6744">
      <w:pPr>
        <w:spacing w:before="60" w:after="60"/>
        <w:ind w:firstLine="567"/>
        <w:jc w:val="both"/>
        <w:rPr>
          <w:rFonts w:ascii="Times New Roman" w:eastAsia="Times New Roman" w:hAnsi="Times New Roman" w:cs="Times New Roman"/>
          <w:color w:val="000000"/>
          <w:sz w:val="28"/>
          <w:szCs w:val="28"/>
          <w:lang w:eastAsia="x-none"/>
        </w:rPr>
      </w:pPr>
      <w:r w:rsidRPr="007F6744">
        <w:rPr>
          <w:rFonts w:ascii="Times New Roman" w:eastAsia="Times New Roman" w:hAnsi="Times New Roman" w:cs="Times New Roman"/>
          <w:color w:val="000000"/>
          <w:sz w:val="28"/>
          <w:szCs w:val="28"/>
          <w:lang w:eastAsia="x-none"/>
        </w:rPr>
        <w:t>Thực hiện sự phân công của Thường trực HĐND phường. B</w:t>
      </w:r>
      <w:r w:rsidRPr="007F6744">
        <w:rPr>
          <w:rFonts w:ascii="Times New Roman" w:eastAsia="Times New Roman" w:hAnsi="Times New Roman" w:cs="Times New Roman"/>
          <w:color w:val="000000"/>
          <w:sz w:val="28"/>
          <w:szCs w:val="28"/>
          <w:lang w:val="x-none" w:eastAsia="x-none"/>
        </w:rPr>
        <w:t xml:space="preserve">an Kinh tế - </w:t>
      </w:r>
      <w:r w:rsidRPr="007F6744">
        <w:rPr>
          <w:rFonts w:ascii="Times New Roman" w:eastAsia="Times New Roman" w:hAnsi="Times New Roman" w:cs="Times New Roman"/>
          <w:color w:val="000000"/>
          <w:sz w:val="28"/>
          <w:szCs w:val="28"/>
          <w:lang w:eastAsia="x-none"/>
        </w:rPr>
        <w:t>Ngân sách</w:t>
      </w:r>
      <w:r w:rsidRPr="007F6744">
        <w:rPr>
          <w:rFonts w:ascii="Times New Roman" w:eastAsia="Times New Roman" w:hAnsi="Times New Roman" w:cs="Times New Roman"/>
          <w:color w:val="000000"/>
          <w:sz w:val="28"/>
          <w:szCs w:val="28"/>
          <w:lang w:val="x-none" w:eastAsia="x-none"/>
        </w:rPr>
        <w:t xml:space="preserve"> HĐN</w:t>
      </w:r>
      <w:r w:rsidRPr="007F6744">
        <w:rPr>
          <w:rFonts w:ascii="Times New Roman" w:eastAsia="Times New Roman" w:hAnsi="Times New Roman" w:cs="Times New Roman"/>
          <w:color w:val="000000"/>
          <w:sz w:val="28"/>
          <w:szCs w:val="28"/>
          <w:lang w:eastAsia="x-none"/>
        </w:rPr>
        <w:t>D</w:t>
      </w:r>
      <w:r w:rsidRPr="007F6744">
        <w:rPr>
          <w:rFonts w:ascii="Times New Roman" w:eastAsia="Times New Roman" w:hAnsi="Times New Roman" w:cs="Times New Roman"/>
          <w:color w:val="000000"/>
          <w:sz w:val="28"/>
          <w:szCs w:val="28"/>
          <w:lang w:val="x-none" w:eastAsia="x-none"/>
        </w:rPr>
        <w:t xml:space="preserve"> </w:t>
      </w:r>
      <w:r w:rsidRPr="007F6744">
        <w:rPr>
          <w:rFonts w:ascii="Times New Roman" w:eastAsia="Times New Roman" w:hAnsi="Times New Roman" w:cs="Times New Roman"/>
          <w:color w:val="000000"/>
          <w:sz w:val="28"/>
          <w:szCs w:val="28"/>
          <w:lang w:eastAsia="x-none"/>
        </w:rPr>
        <w:t>phường</w:t>
      </w:r>
      <w:r w:rsidRPr="007F6744">
        <w:rPr>
          <w:rFonts w:ascii="Times New Roman" w:eastAsia="Times New Roman" w:hAnsi="Times New Roman" w:cs="Times New Roman"/>
          <w:color w:val="000000"/>
          <w:sz w:val="28"/>
          <w:szCs w:val="28"/>
          <w:lang w:val="x-none" w:eastAsia="x-none"/>
        </w:rPr>
        <w:t xml:space="preserve"> đã thực hiện 0</w:t>
      </w:r>
      <w:r w:rsidRPr="007F6744">
        <w:rPr>
          <w:rFonts w:ascii="Times New Roman" w:eastAsia="Times New Roman" w:hAnsi="Times New Roman" w:cs="Times New Roman"/>
          <w:color w:val="000000"/>
          <w:sz w:val="28"/>
          <w:szCs w:val="28"/>
          <w:lang w:eastAsia="x-none"/>
        </w:rPr>
        <w:t>4</w:t>
      </w:r>
      <w:r w:rsidRPr="007F6744">
        <w:rPr>
          <w:rFonts w:ascii="Times New Roman" w:eastAsia="Times New Roman" w:hAnsi="Times New Roman" w:cs="Times New Roman"/>
          <w:color w:val="000000"/>
          <w:sz w:val="28"/>
          <w:szCs w:val="28"/>
          <w:lang w:val="x-none" w:eastAsia="x-none"/>
        </w:rPr>
        <w:t xml:space="preserve"> báo cáo thẩm tra </w:t>
      </w:r>
      <w:r w:rsidRPr="007F6744">
        <w:rPr>
          <w:rFonts w:ascii="Times New Roman" w:eastAsia="Times New Roman" w:hAnsi="Times New Roman" w:cs="Times New Roman"/>
          <w:color w:val="000000"/>
          <w:sz w:val="28"/>
          <w:szCs w:val="28"/>
          <w:lang w:eastAsia="x-none"/>
        </w:rPr>
        <w:t xml:space="preserve">về các nội dung </w:t>
      </w:r>
      <w:r w:rsidRPr="007F6744">
        <w:rPr>
          <w:rFonts w:ascii="Times New Roman" w:eastAsia="Times New Roman" w:hAnsi="Times New Roman" w:cs="Times New Roman"/>
          <w:color w:val="000000"/>
          <w:sz w:val="28"/>
          <w:szCs w:val="28"/>
          <w:lang w:val="x-none" w:eastAsia="x-none"/>
        </w:rPr>
        <w:t xml:space="preserve">trên các lĩnh vực </w:t>
      </w:r>
      <w:r w:rsidRPr="007F6744">
        <w:rPr>
          <w:rFonts w:ascii="Times New Roman" w:eastAsia="Times New Roman" w:hAnsi="Times New Roman" w:cs="Times New Roman"/>
          <w:color w:val="000000"/>
          <w:sz w:val="28"/>
          <w:szCs w:val="28"/>
          <w:lang w:eastAsia="x-none"/>
        </w:rPr>
        <w:t>k</w:t>
      </w:r>
      <w:r w:rsidRPr="007F6744">
        <w:rPr>
          <w:rFonts w:ascii="Times New Roman" w:eastAsia="Times New Roman" w:hAnsi="Times New Roman" w:cs="Times New Roman"/>
          <w:color w:val="000000"/>
          <w:sz w:val="28"/>
          <w:szCs w:val="28"/>
          <w:lang w:val="x-none" w:eastAsia="x-none"/>
        </w:rPr>
        <w:t xml:space="preserve">inh tế - </w:t>
      </w:r>
      <w:r w:rsidRPr="007F6744">
        <w:rPr>
          <w:rFonts w:ascii="Times New Roman" w:eastAsia="Times New Roman" w:hAnsi="Times New Roman" w:cs="Times New Roman"/>
          <w:color w:val="000000"/>
          <w:sz w:val="28"/>
          <w:szCs w:val="28"/>
          <w:lang w:eastAsia="x-none"/>
        </w:rPr>
        <w:t xml:space="preserve">môi trường do UBND phường </w:t>
      </w:r>
      <w:r w:rsidRPr="007F6744">
        <w:rPr>
          <w:rFonts w:ascii="Times New Roman" w:eastAsia="Times New Roman" w:hAnsi="Times New Roman" w:cs="Times New Roman"/>
          <w:color w:val="000000"/>
          <w:sz w:val="28"/>
          <w:szCs w:val="28"/>
          <w:lang w:val="x-none" w:eastAsia="x-none"/>
        </w:rPr>
        <w:t>trình</w:t>
      </w:r>
      <w:r w:rsidRPr="007F6744">
        <w:rPr>
          <w:rFonts w:ascii="Times New Roman" w:eastAsia="Times New Roman" w:hAnsi="Times New Roman" w:cs="Times New Roman"/>
          <w:color w:val="000000"/>
          <w:sz w:val="28"/>
          <w:szCs w:val="28"/>
          <w:lang w:eastAsia="x-none"/>
        </w:rPr>
        <w:t xml:space="preserve"> HĐND phường khóa I,</w:t>
      </w:r>
      <w:r w:rsidR="00464C56">
        <w:rPr>
          <w:rFonts w:ascii="Times New Roman" w:eastAsia="Times New Roman" w:hAnsi="Times New Roman" w:cs="Times New Roman"/>
          <w:color w:val="000000"/>
          <w:sz w:val="28"/>
          <w:szCs w:val="28"/>
          <w:lang w:val="x-none" w:eastAsia="x-none"/>
        </w:rPr>
        <w:t xml:space="preserve"> kỳ họp thứ</w:t>
      </w:r>
      <w:r w:rsidR="00464C56">
        <w:rPr>
          <w:rFonts w:ascii="Times New Roman" w:eastAsia="Times New Roman" w:hAnsi="Times New Roman" w:cs="Times New Roman"/>
          <w:color w:val="000000"/>
          <w:sz w:val="28"/>
          <w:szCs w:val="28"/>
          <w:lang w:eastAsia="x-none"/>
        </w:rPr>
        <w:t xml:space="preserve"> năm,</w:t>
      </w:r>
      <w:r w:rsidRPr="007F6744">
        <w:rPr>
          <w:rFonts w:ascii="Times New Roman" w:eastAsia="Times New Roman" w:hAnsi="Times New Roman" w:cs="Times New Roman"/>
          <w:color w:val="000000"/>
          <w:sz w:val="28"/>
          <w:szCs w:val="28"/>
          <w:lang w:eastAsia="x-none"/>
        </w:rPr>
        <w:t xml:space="preserve"> kỳ họp thường lệ </w:t>
      </w:r>
      <w:r>
        <w:rPr>
          <w:rFonts w:ascii="Times New Roman" w:eastAsia="Times New Roman" w:hAnsi="Times New Roman" w:cs="Times New Roman"/>
          <w:color w:val="000000"/>
          <w:sz w:val="28"/>
          <w:szCs w:val="28"/>
          <w:lang w:eastAsia="x-none"/>
        </w:rPr>
        <w:t xml:space="preserve">cuối </w:t>
      </w:r>
      <w:r w:rsidRPr="007F6744">
        <w:rPr>
          <w:rFonts w:ascii="Times New Roman" w:eastAsia="Times New Roman" w:hAnsi="Times New Roman" w:cs="Times New Roman"/>
          <w:color w:val="000000"/>
          <w:sz w:val="28"/>
          <w:szCs w:val="28"/>
          <w:lang w:eastAsia="x-none"/>
        </w:rPr>
        <w:t xml:space="preserve">năm 2025. </w:t>
      </w:r>
    </w:p>
    <w:p w:rsidR="007F6744" w:rsidRPr="007F6744" w:rsidRDefault="007F6744" w:rsidP="007F6744">
      <w:pPr>
        <w:spacing w:before="60" w:after="60"/>
        <w:ind w:firstLine="567"/>
        <w:jc w:val="both"/>
        <w:rPr>
          <w:rFonts w:ascii="Times New Roman" w:eastAsia="Times New Roman" w:hAnsi="Times New Roman" w:cs="Times New Roman"/>
          <w:color w:val="000000"/>
          <w:sz w:val="28"/>
          <w:szCs w:val="28"/>
          <w:lang w:eastAsia="x-none"/>
        </w:rPr>
      </w:pPr>
      <w:r w:rsidRPr="007F6744">
        <w:rPr>
          <w:rFonts w:ascii="Times New Roman" w:eastAsia="Times New Roman" w:hAnsi="Times New Roman" w:cs="Times New Roman"/>
          <w:color w:val="000000"/>
          <w:sz w:val="28"/>
          <w:szCs w:val="28"/>
          <w:lang w:val="x-none" w:eastAsia="x-none"/>
        </w:rPr>
        <w:t xml:space="preserve">Ban Kinh tế - </w:t>
      </w:r>
      <w:r w:rsidRPr="007F6744">
        <w:rPr>
          <w:rFonts w:ascii="Times New Roman" w:eastAsia="Times New Roman" w:hAnsi="Times New Roman" w:cs="Times New Roman"/>
          <w:color w:val="000000"/>
          <w:sz w:val="28"/>
          <w:szCs w:val="28"/>
          <w:lang w:eastAsia="x-none"/>
        </w:rPr>
        <w:t>Ngân sách</w:t>
      </w:r>
      <w:r w:rsidRPr="007F6744">
        <w:rPr>
          <w:rFonts w:ascii="Times New Roman" w:eastAsia="Times New Roman" w:hAnsi="Times New Roman" w:cs="Times New Roman"/>
          <w:color w:val="000000"/>
          <w:sz w:val="28"/>
          <w:szCs w:val="28"/>
          <w:lang w:val="x-none" w:eastAsia="x-none"/>
        </w:rPr>
        <w:t xml:space="preserve"> HĐN</w:t>
      </w:r>
      <w:r w:rsidRPr="007F6744">
        <w:rPr>
          <w:rFonts w:ascii="Times New Roman" w:eastAsia="Times New Roman" w:hAnsi="Times New Roman" w:cs="Times New Roman"/>
          <w:color w:val="000000"/>
          <w:sz w:val="28"/>
          <w:szCs w:val="28"/>
          <w:lang w:eastAsia="x-none"/>
        </w:rPr>
        <w:t>D</w:t>
      </w:r>
      <w:r w:rsidRPr="007F6744">
        <w:rPr>
          <w:rFonts w:ascii="Times New Roman" w:eastAsia="Times New Roman" w:hAnsi="Times New Roman" w:cs="Times New Roman"/>
          <w:color w:val="000000"/>
          <w:sz w:val="28"/>
          <w:szCs w:val="28"/>
          <w:lang w:val="x-none" w:eastAsia="x-none"/>
        </w:rPr>
        <w:t xml:space="preserve"> </w:t>
      </w:r>
      <w:r w:rsidRPr="007F6744">
        <w:rPr>
          <w:rFonts w:ascii="Times New Roman" w:eastAsia="Times New Roman" w:hAnsi="Times New Roman" w:cs="Times New Roman"/>
          <w:color w:val="000000"/>
          <w:sz w:val="28"/>
          <w:szCs w:val="28"/>
          <w:lang w:eastAsia="x-none"/>
        </w:rPr>
        <w:t>phường</w:t>
      </w:r>
      <w:r w:rsidRPr="007F6744">
        <w:rPr>
          <w:rFonts w:ascii="Times New Roman" w:eastAsia="Times New Roman" w:hAnsi="Times New Roman" w:cs="Times New Roman"/>
          <w:color w:val="000000"/>
          <w:sz w:val="28"/>
          <w:szCs w:val="28"/>
          <w:lang w:val="x-none" w:eastAsia="x-none"/>
        </w:rPr>
        <w:t xml:space="preserve"> báo cáo </w:t>
      </w:r>
      <w:r w:rsidRPr="007F6744">
        <w:rPr>
          <w:rFonts w:ascii="Times New Roman" w:eastAsia="Times New Roman" w:hAnsi="Times New Roman" w:cs="Times New Roman"/>
          <w:color w:val="000000"/>
          <w:sz w:val="28"/>
          <w:szCs w:val="28"/>
          <w:lang w:eastAsia="x-none"/>
        </w:rPr>
        <w:t xml:space="preserve">tóm tắt các nội dung </w:t>
      </w:r>
      <w:r w:rsidRPr="007F6744">
        <w:rPr>
          <w:rFonts w:ascii="Times New Roman" w:eastAsia="Times New Roman" w:hAnsi="Times New Roman" w:cs="Times New Roman"/>
          <w:color w:val="000000"/>
          <w:sz w:val="28"/>
          <w:szCs w:val="28"/>
          <w:lang w:val="x-none" w:eastAsia="x-none"/>
        </w:rPr>
        <w:t>thẩm tra</w:t>
      </w:r>
      <w:r w:rsidRPr="007F6744">
        <w:rPr>
          <w:rFonts w:ascii="Times New Roman" w:eastAsia="Times New Roman" w:hAnsi="Times New Roman" w:cs="Times New Roman"/>
          <w:color w:val="000000"/>
          <w:sz w:val="28"/>
          <w:szCs w:val="28"/>
          <w:lang w:eastAsia="x-none"/>
        </w:rPr>
        <w:t>,</w:t>
      </w:r>
      <w:r w:rsidRPr="007F6744">
        <w:rPr>
          <w:rFonts w:ascii="Times New Roman" w:eastAsia="Times New Roman" w:hAnsi="Times New Roman" w:cs="Times New Roman"/>
          <w:color w:val="000000"/>
          <w:sz w:val="28"/>
          <w:szCs w:val="28"/>
          <w:lang w:val="x-none" w:eastAsia="x-none"/>
        </w:rPr>
        <w:t xml:space="preserve"> như sau:</w:t>
      </w:r>
    </w:p>
    <w:p w:rsidR="007F6744" w:rsidRPr="007F6744" w:rsidRDefault="007F6744" w:rsidP="007F6744">
      <w:pPr>
        <w:spacing w:before="60" w:after="60"/>
        <w:ind w:firstLine="567"/>
        <w:jc w:val="both"/>
        <w:rPr>
          <w:rFonts w:ascii="Times New Roman" w:eastAsia="Times New Roman" w:hAnsi="Times New Roman" w:cs="Times New Roman"/>
          <w:b/>
          <w:sz w:val="28"/>
          <w:szCs w:val="28"/>
          <w:lang w:eastAsia="x-none"/>
        </w:rPr>
      </w:pPr>
      <w:r w:rsidRPr="007F6744">
        <w:rPr>
          <w:rFonts w:ascii="Times New Roman" w:eastAsia="Times New Roman" w:hAnsi="Times New Roman" w:cs="Times New Roman"/>
          <w:b/>
          <w:sz w:val="28"/>
          <w:szCs w:val="28"/>
          <w:lang w:eastAsia="x-none"/>
        </w:rPr>
        <w:t xml:space="preserve">I. HỒ SƠ UBND PHƯỜNG TRÌNH HĐND PHƯỜNG </w:t>
      </w:r>
    </w:p>
    <w:p w:rsidR="007F6744" w:rsidRPr="007F6744" w:rsidRDefault="007F6744" w:rsidP="007F6744">
      <w:pPr>
        <w:spacing w:before="60" w:after="60"/>
        <w:ind w:firstLine="567"/>
        <w:jc w:val="both"/>
        <w:rPr>
          <w:rFonts w:ascii="Times New Roman" w:eastAsia="Times New Roman" w:hAnsi="Times New Roman" w:cs="Times New Roman"/>
          <w:sz w:val="28"/>
          <w:szCs w:val="28"/>
          <w:lang w:eastAsia="x-none"/>
        </w:rPr>
      </w:pPr>
      <w:r w:rsidRPr="007F6744">
        <w:rPr>
          <w:rFonts w:ascii="Times New Roman" w:eastAsia="Times New Roman" w:hAnsi="Times New Roman" w:cs="Times New Roman"/>
          <w:sz w:val="28"/>
          <w:szCs w:val="28"/>
          <w:lang w:eastAsia="x-none"/>
        </w:rPr>
        <w:t xml:space="preserve">Gồm các báo cáo, Tờ trình và dự thảo các Nghị quyết trên lĩnh vực kinh tế, ngân sách và môi trường. </w:t>
      </w:r>
    </w:p>
    <w:p w:rsidR="007F6744" w:rsidRPr="007F6744" w:rsidRDefault="007F6744" w:rsidP="007F6744">
      <w:pPr>
        <w:spacing w:before="60" w:after="60"/>
        <w:ind w:firstLine="567"/>
        <w:jc w:val="both"/>
        <w:rPr>
          <w:rFonts w:ascii="Times New Roman" w:eastAsia="Times New Roman" w:hAnsi="Times New Roman" w:cs="Times New Roman"/>
          <w:sz w:val="28"/>
          <w:szCs w:val="28"/>
          <w:lang w:eastAsia="x-none"/>
        </w:rPr>
      </w:pPr>
      <w:r w:rsidRPr="007F6744">
        <w:rPr>
          <w:rFonts w:ascii="Times New Roman" w:eastAsia="Times New Roman" w:hAnsi="Times New Roman" w:cs="Times New Roman"/>
          <w:sz w:val="28"/>
          <w:szCs w:val="28"/>
          <w:lang w:eastAsia="x-none"/>
        </w:rPr>
        <w:t>Căn cứ quy định hiện hành, bộ hồ sơ UBND phường trình HĐND phường là đầy đủ</w:t>
      </w:r>
    </w:p>
    <w:p w:rsidR="007F6744" w:rsidRPr="007F6744" w:rsidRDefault="007F6744" w:rsidP="007F6744">
      <w:pPr>
        <w:spacing w:before="60" w:after="60"/>
        <w:ind w:firstLine="567"/>
        <w:jc w:val="both"/>
        <w:rPr>
          <w:rFonts w:ascii="Times New Roman" w:eastAsia="Times New Roman" w:hAnsi="Times New Roman" w:cs="Times New Roman"/>
          <w:b/>
          <w:sz w:val="28"/>
          <w:szCs w:val="28"/>
          <w:lang w:eastAsia="x-none"/>
        </w:rPr>
      </w:pPr>
      <w:r w:rsidRPr="007F6744">
        <w:rPr>
          <w:rFonts w:ascii="Times New Roman" w:eastAsia="Times New Roman" w:hAnsi="Times New Roman" w:cs="Times New Roman"/>
          <w:b/>
          <w:sz w:val="28"/>
          <w:szCs w:val="28"/>
          <w:lang w:eastAsia="x-none"/>
        </w:rPr>
        <w:t>II. KẾT QUẢ THẨM TRA:</w:t>
      </w:r>
    </w:p>
    <w:p w:rsidR="007F6744" w:rsidRPr="007878F7" w:rsidRDefault="007878F7" w:rsidP="007F6744">
      <w:pPr>
        <w:keepNext/>
        <w:tabs>
          <w:tab w:val="left" w:pos="0"/>
        </w:tabs>
        <w:spacing w:before="60" w:after="60"/>
        <w:jc w:val="both"/>
        <w:outlineLvl w:val="2"/>
        <w:rPr>
          <w:rFonts w:ascii="Times New Roman" w:eastAsia="Times New Roman" w:hAnsi="Times New Roman" w:cs="Times New Roman"/>
          <w:b/>
          <w:sz w:val="28"/>
          <w:szCs w:val="28"/>
        </w:rPr>
      </w:pPr>
      <w:r>
        <w:rPr>
          <w:rFonts w:ascii="Times New Roman" w:eastAsia="Times New Roman" w:hAnsi="Times New Roman" w:cs="Times New Roman"/>
          <w:b/>
          <w:sz w:val="28"/>
          <w:szCs w:val="28"/>
        </w:rPr>
        <w:tab/>
      </w:r>
      <w:r w:rsidR="007F6744" w:rsidRPr="007878F7">
        <w:rPr>
          <w:rFonts w:ascii="Times New Roman" w:eastAsia="Times New Roman" w:hAnsi="Times New Roman" w:cs="Times New Roman"/>
          <w:b/>
          <w:sz w:val="28"/>
          <w:szCs w:val="28"/>
        </w:rPr>
        <w:t>1. Về báo cáo tình hình thực hiện mục tiêu, nhiệm vụ năm 2025 và Kế hoạch phát triển kinh tế - xã hội, quốc phòng – an ninh năm 2026 phường Hàng Gòn:</w:t>
      </w:r>
    </w:p>
    <w:p w:rsidR="007F6744" w:rsidRDefault="007F6744" w:rsidP="007F6744">
      <w:pPr>
        <w:suppressAutoHyphens/>
        <w:spacing w:before="80"/>
        <w:ind w:firstLine="567"/>
        <w:jc w:val="both"/>
        <w:rPr>
          <w:rFonts w:ascii="Times New Roman" w:eastAsia="Times New Roman" w:hAnsi="Times New Roman" w:cs="Times New Roman"/>
          <w:sz w:val="28"/>
          <w:szCs w:val="24"/>
          <w:lang w:eastAsia="ar-SA"/>
        </w:rPr>
      </w:pPr>
      <w:r w:rsidRPr="007F6744">
        <w:rPr>
          <w:rFonts w:ascii="Times New Roman" w:eastAsia="Times New Roman" w:hAnsi="Times New Roman" w:cs="Times New Roman"/>
          <w:color w:val="000000"/>
          <w:sz w:val="28"/>
          <w:szCs w:val="28"/>
          <w:lang w:val="en" w:eastAsia="ar-SA"/>
        </w:rPr>
        <w:t xml:space="preserve">Trong năm 2025, </w:t>
      </w:r>
      <w:r w:rsidRPr="007F6744">
        <w:rPr>
          <w:rFonts w:ascii="Times New Roman" w:eastAsia="Times New Roman" w:hAnsi="Times New Roman" w:cs="Times New Roman"/>
          <w:sz w:val="28"/>
          <w:szCs w:val="24"/>
          <w:lang w:eastAsia="ar-SA"/>
        </w:rPr>
        <w:t xml:space="preserve">UBND phường đã tập trung chỉ đạo, triển khai thực hiện kịp thời và hiệu quả các nhiệm vụ và đạt được một số kết quả tích cực. Các lĩnh vực kinh tế tiếp tục phục hồi và phát triển. Giá trị sản xuất các ngành xây dựng, tổng mức bán lẻ hàng hóa và doanh </w:t>
      </w:r>
      <w:proofErr w:type="gramStart"/>
      <w:r w:rsidRPr="007F6744">
        <w:rPr>
          <w:rFonts w:ascii="Times New Roman" w:eastAsia="Times New Roman" w:hAnsi="Times New Roman" w:cs="Times New Roman"/>
          <w:sz w:val="28"/>
          <w:szCs w:val="24"/>
          <w:lang w:eastAsia="ar-SA"/>
        </w:rPr>
        <w:t>thu</w:t>
      </w:r>
      <w:proofErr w:type="gramEnd"/>
      <w:r w:rsidRPr="007F6744">
        <w:rPr>
          <w:rFonts w:ascii="Times New Roman" w:eastAsia="Times New Roman" w:hAnsi="Times New Roman" w:cs="Times New Roman"/>
          <w:sz w:val="28"/>
          <w:szCs w:val="24"/>
          <w:lang w:eastAsia="ar-SA"/>
        </w:rPr>
        <w:t xml:space="preserve"> dịch vụ tiêu dùng tăng so với cùng kỳ. Kinh tế tiếp tục phát triển, nhiều chỉ tiêu đạt tốt so với kế hoạch năm. Lĩnh vực thương mại - dịch vụ có chuyển biến tích cực. Hoạt động quản lý nhà nước trên các lĩnh vực kinh tế được triển khai đồng bộ, hiệu quả. Công tác tài nguyên, môi trường, quản lý đất </w:t>
      </w:r>
      <w:proofErr w:type="gramStart"/>
      <w:r w:rsidRPr="007F6744">
        <w:rPr>
          <w:rFonts w:ascii="Times New Roman" w:eastAsia="Times New Roman" w:hAnsi="Times New Roman" w:cs="Times New Roman"/>
          <w:sz w:val="28"/>
          <w:szCs w:val="24"/>
          <w:lang w:eastAsia="ar-SA"/>
        </w:rPr>
        <w:t>đai</w:t>
      </w:r>
      <w:proofErr w:type="gramEnd"/>
      <w:r w:rsidRPr="007F6744">
        <w:rPr>
          <w:rFonts w:ascii="Times New Roman" w:eastAsia="Times New Roman" w:hAnsi="Times New Roman" w:cs="Times New Roman"/>
          <w:sz w:val="28"/>
          <w:szCs w:val="24"/>
          <w:lang w:eastAsia="ar-SA"/>
        </w:rPr>
        <w:t xml:space="preserve"> được quan tâm, góp phần bảo vệ tài nguyên và phát triển bền vững. </w:t>
      </w:r>
    </w:p>
    <w:p w:rsidR="006470BD" w:rsidRPr="006470BD" w:rsidRDefault="006470BD" w:rsidP="006470BD">
      <w:pPr>
        <w:suppressAutoHyphens/>
        <w:spacing w:before="120"/>
        <w:ind w:firstLine="709"/>
        <w:jc w:val="both"/>
        <w:rPr>
          <w:rFonts w:ascii="Times New Roman" w:eastAsia="Times New Roman" w:hAnsi="Times New Roman" w:cs="Times New Roman"/>
          <w:b/>
          <w:sz w:val="28"/>
          <w:szCs w:val="28"/>
          <w:lang w:eastAsia="ar-SA"/>
        </w:rPr>
      </w:pPr>
      <w:r w:rsidRPr="006470BD">
        <w:rPr>
          <w:rFonts w:ascii="Times New Roman" w:eastAsia="Times New Roman" w:hAnsi="Times New Roman" w:cs="Times New Roman"/>
          <w:sz w:val="28"/>
          <w:szCs w:val="28"/>
          <w:lang w:eastAsia="ar-SA"/>
        </w:rPr>
        <w:t>Qua thẩm tra,</w:t>
      </w:r>
      <w:r w:rsidRPr="006470BD">
        <w:rPr>
          <w:rFonts w:ascii="Times New Roman" w:eastAsia="Times New Roman" w:hAnsi="Times New Roman" w:cs="Times New Roman"/>
          <w:sz w:val="28"/>
          <w:szCs w:val="28"/>
          <w:lang w:val="vi-VN" w:eastAsia="ar-SA"/>
        </w:rPr>
        <w:t xml:space="preserve"> Ban Kinh tế - </w:t>
      </w:r>
      <w:r w:rsidRPr="006470BD">
        <w:rPr>
          <w:rFonts w:ascii="Times New Roman" w:eastAsia="Times New Roman" w:hAnsi="Times New Roman" w:cs="Times New Roman"/>
          <w:sz w:val="28"/>
          <w:szCs w:val="28"/>
          <w:lang w:eastAsia="ar-SA"/>
        </w:rPr>
        <w:t xml:space="preserve">Ngân sách HĐND phường </w:t>
      </w:r>
      <w:r w:rsidRPr="006470BD">
        <w:rPr>
          <w:rFonts w:ascii="Times New Roman" w:eastAsia="Times New Roman" w:hAnsi="Times New Roman" w:cs="Times New Roman"/>
          <w:sz w:val="28"/>
          <w:szCs w:val="28"/>
          <w:lang w:val="vi-VN" w:eastAsia="ar-SA"/>
        </w:rPr>
        <w:t xml:space="preserve">nhất </w:t>
      </w:r>
      <w:r w:rsidRPr="006470BD">
        <w:rPr>
          <w:rFonts w:ascii="Times New Roman" w:eastAsia="Times New Roman" w:hAnsi="Times New Roman" w:cs="Times New Roman"/>
          <w:sz w:val="28"/>
          <w:szCs w:val="28"/>
          <w:lang w:eastAsia="ar-SA"/>
        </w:rPr>
        <w:t xml:space="preserve">trí </w:t>
      </w:r>
      <w:r w:rsidRPr="006470BD">
        <w:rPr>
          <w:rFonts w:ascii="Times New Roman" w:eastAsia="Times New Roman" w:hAnsi="Times New Roman" w:cs="Times New Roman"/>
          <w:sz w:val="28"/>
          <w:szCs w:val="28"/>
          <w:lang w:val="vi-VN" w:eastAsia="ar-SA"/>
        </w:rPr>
        <w:t xml:space="preserve">với </w:t>
      </w:r>
      <w:r w:rsidRPr="006470BD">
        <w:rPr>
          <w:rFonts w:ascii="Times New Roman" w:eastAsia="Times New Roman" w:hAnsi="Times New Roman" w:cs="Times New Roman"/>
          <w:sz w:val="28"/>
          <w:szCs w:val="28"/>
          <w:lang w:eastAsia="ar-SA"/>
        </w:rPr>
        <w:t>nội dung</w:t>
      </w:r>
      <w:r w:rsidRPr="006470BD">
        <w:rPr>
          <w:rFonts w:ascii="Times New Roman" w:eastAsia="Times New Roman" w:hAnsi="Times New Roman" w:cs="Times New Roman"/>
          <w:sz w:val="28"/>
          <w:szCs w:val="28"/>
          <w:lang w:val="vi-VN" w:eastAsia="ar-SA"/>
        </w:rPr>
        <w:t xml:space="preserve"> đánh giá những kết quả đạt được trong việc thực hiện kế hoạch phát triển kinh tế</w:t>
      </w:r>
      <w:r w:rsidRPr="006470BD">
        <w:rPr>
          <w:rFonts w:ascii="Times New Roman" w:eastAsia="Times New Roman" w:hAnsi="Times New Roman" w:cs="Times New Roman"/>
          <w:sz w:val="28"/>
          <w:szCs w:val="28"/>
          <w:lang w:eastAsia="ar-SA"/>
        </w:rPr>
        <w:t xml:space="preserve"> </w:t>
      </w:r>
      <w:r w:rsidRPr="006470BD">
        <w:rPr>
          <w:rFonts w:ascii="Times New Roman" w:eastAsia="Times New Roman" w:hAnsi="Times New Roman" w:cs="Times New Roman"/>
          <w:sz w:val="28"/>
          <w:szCs w:val="28"/>
          <w:lang w:val="vi-VN" w:eastAsia="ar-SA"/>
        </w:rPr>
        <w:t>- xã hội</w:t>
      </w:r>
      <w:r w:rsidRPr="006470BD">
        <w:rPr>
          <w:rFonts w:ascii="Times New Roman" w:eastAsia="Times New Roman" w:hAnsi="Times New Roman" w:cs="Times New Roman"/>
          <w:sz w:val="28"/>
          <w:szCs w:val="28"/>
          <w:lang w:eastAsia="ar-SA"/>
        </w:rPr>
        <w:t xml:space="preserve">, quốc phòng - an ninh </w:t>
      </w:r>
      <w:r w:rsidRPr="006470BD">
        <w:rPr>
          <w:rFonts w:ascii="Times New Roman" w:eastAsia="Times New Roman" w:hAnsi="Times New Roman" w:cs="Times New Roman"/>
          <w:sz w:val="28"/>
          <w:szCs w:val="28"/>
          <w:lang w:val="vi-VN" w:eastAsia="ar-SA"/>
        </w:rPr>
        <w:t>năm 20</w:t>
      </w:r>
      <w:r w:rsidRPr="006470BD">
        <w:rPr>
          <w:rFonts w:ascii="Times New Roman" w:eastAsia="Times New Roman" w:hAnsi="Times New Roman" w:cs="Times New Roman"/>
          <w:sz w:val="28"/>
          <w:szCs w:val="28"/>
          <w:lang w:eastAsia="ar-SA"/>
        </w:rPr>
        <w:t>25 của UBND phường trên lĩnh vực kinh tế, môi trường</w:t>
      </w:r>
      <w:r w:rsidRPr="006470BD">
        <w:rPr>
          <w:rFonts w:ascii="Times New Roman" w:eastAsia="Times New Roman" w:hAnsi="Times New Roman" w:cs="Times New Roman"/>
          <w:sz w:val="28"/>
          <w:szCs w:val="28"/>
          <w:lang w:val="vi-VN" w:eastAsia="ar-SA"/>
        </w:rPr>
        <w:t>.</w:t>
      </w:r>
      <w:r w:rsidRPr="006470BD">
        <w:rPr>
          <w:rFonts w:ascii="Times New Roman" w:eastAsia="Times New Roman" w:hAnsi="Times New Roman" w:cs="Times New Roman"/>
          <w:b/>
          <w:sz w:val="28"/>
          <w:szCs w:val="28"/>
          <w:lang w:eastAsia="ar-SA"/>
        </w:rPr>
        <w:t xml:space="preserve"> </w:t>
      </w:r>
      <w:r w:rsidRPr="006470BD">
        <w:rPr>
          <w:rFonts w:ascii="Times New Roman" w:eastAsia="Times New Roman" w:hAnsi="Times New Roman" w:cs="Times New Roman"/>
          <w:sz w:val="28"/>
          <w:szCs w:val="28"/>
          <w:lang w:eastAsia="ar-SA"/>
        </w:rPr>
        <w:t xml:space="preserve">Bên cạnh </w:t>
      </w:r>
      <w:r w:rsidRPr="006470BD">
        <w:rPr>
          <w:rFonts w:ascii="Times New Roman" w:eastAsia="Times New Roman" w:hAnsi="Times New Roman" w:cs="Times New Roman"/>
          <w:sz w:val="28"/>
          <w:szCs w:val="28"/>
          <w:lang w:val="vi-VN" w:eastAsia="ar-SA"/>
        </w:rPr>
        <w:t>những kết quả đạt được</w:t>
      </w:r>
      <w:r w:rsidRPr="006470BD">
        <w:rPr>
          <w:rFonts w:ascii="Times New Roman" w:eastAsia="Times New Roman" w:hAnsi="Times New Roman" w:cs="Times New Roman"/>
          <w:sz w:val="28"/>
          <w:szCs w:val="28"/>
          <w:lang w:eastAsia="ar-SA"/>
        </w:rPr>
        <w:t xml:space="preserve">, Ban </w:t>
      </w:r>
      <w:r w:rsidRPr="006470BD">
        <w:rPr>
          <w:rFonts w:ascii="Times New Roman" w:eastAsia="Times New Roman" w:hAnsi="Times New Roman" w:cs="Times New Roman"/>
          <w:bCs/>
          <w:sz w:val="28"/>
          <w:szCs w:val="28"/>
          <w:lang w:eastAsia="ar-SA"/>
        </w:rPr>
        <w:t xml:space="preserve">Kinh tế - Ngân sách nhận thấy vẫn còn một số khó khăn, hạn chế, cụ thể: </w:t>
      </w:r>
      <w:r w:rsidRPr="006470BD">
        <w:rPr>
          <w:rFonts w:ascii="Times New Roman" w:eastAsia="Times New Roman" w:hAnsi="Times New Roman" w:cs="Times New Roman"/>
          <w:sz w:val="28"/>
          <w:szCs w:val="28"/>
          <w:lang w:eastAsia="ar-SA"/>
        </w:rPr>
        <w:t xml:space="preserve">Một số mô hình sản xuất nông nghiệp mới triển khai còn mang tính thử nghiệm, quy mô nhỏ, chưa tạo được sức lan tỏa mạnh mẽ và thúc đẩy phát triển nông nghiệp theo hướng hữu cơ. Công tác </w:t>
      </w:r>
      <w:r w:rsidRPr="006470BD">
        <w:rPr>
          <w:rFonts w:ascii="Times New Roman" w:eastAsia="Times New Roman" w:hAnsi="Times New Roman" w:cs="Times New Roman"/>
          <w:sz w:val="28"/>
          <w:szCs w:val="28"/>
          <w:lang w:eastAsia="ar-SA"/>
        </w:rPr>
        <w:lastRenderedPageBreak/>
        <w:t>vận động mở rộng tuyến đường Xuân Lập – Hàng Gòn còn 03 hộ chưa đồng ý hiến đất, di dời vật kiến trúc.</w:t>
      </w:r>
    </w:p>
    <w:p w:rsidR="007F6744" w:rsidRPr="007F6744" w:rsidRDefault="007F6744" w:rsidP="002B2159">
      <w:pPr>
        <w:spacing w:before="60" w:after="60"/>
        <w:ind w:firstLine="567"/>
        <w:jc w:val="both"/>
        <w:rPr>
          <w:rFonts w:ascii="Times New Roman" w:eastAsia="Times New Roman" w:hAnsi="Times New Roman" w:cs="Times New Roman"/>
          <w:sz w:val="28"/>
          <w:szCs w:val="28"/>
          <w:lang w:val="it-IT"/>
        </w:rPr>
      </w:pPr>
      <w:r w:rsidRPr="007F6744">
        <w:rPr>
          <w:rFonts w:ascii="Times New Roman" w:eastAsia="Times New Roman" w:hAnsi="Times New Roman" w:cs="Times New Roman"/>
          <w:sz w:val="28"/>
          <w:szCs w:val="28"/>
          <w:lang w:val="it-IT"/>
        </w:rPr>
        <w:t xml:space="preserve">Ban Kinh tế  - Ngân sách kiến nghị UBND phường quan tâm thêm một số giải pháp: Tập trung, đẩy mạnh các giải pháp nâng cao giá trị sản xuất các ngành xây dựng và nông nghiệp; Có giải pháp kịp thời để tăng cường thu Ngân sách đạt theo chỉ tiêu HĐND phường giao; Tập trung các giải pháp phát triển kinh tế gắn với đảm bảo môi trường. </w:t>
      </w:r>
      <w:r w:rsidR="002B2159">
        <w:rPr>
          <w:rFonts w:ascii="Times New Roman" w:eastAsia="Times New Roman" w:hAnsi="Times New Roman" w:cs="Times New Roman"/>
          <w:sz w:val="28"/>
          <w:szCs w:val="28"/>
          <w:lang w:val="it-IT"/>
        </w:rPr>
        <w:t xml:space="preserve">Tiếp tục </w:t>
      </w:r>
      <w:r w:rsidR="008C422A">
        <w:rPr>
          <w:rFonts w:ascii="Times New Roman" w:eastAsia="Times New Roman" w:hAnsi="Times New Roman" w:cs="Times New Roman"/>
          <w:sz w:val="28"/>
          <w:szCs w:val="28"/>
          <w:lang w:val="it-IT"/>
        </w:rPr>
        <w:t>vận động 3 hộ dân chưa hiến đất tuyến đường Xuân Lập – Hàng gòn, để kịp tiến độ thi công công trình.</w:t>
      </w:r>
    </w:p>
    <w:p w:rsidR="007F6744" w:rsidRPr="007878F7" w:rsidRDefault="007F6744" w:rsidP="007F6744">
      <w:pPr>
        <w:suppressAutoHyphens/>
        <w:spacing w:before="60" w:after="60"/>
        <w:ind w:firstLine="567"/>
        <w:jc w:val="both"/>
        <w:rPr>
          <w:rFonts w:ascii="Times New Roman" w:eastAsia="Times New Roman" w:hAnsi="Times New Roman" w:cs="Times New Roman"/>
          <w:b/>
          <w:sz w:val="28"/>
          <w:szCs w:val="28"/>
          <w:lang w:eastAsia="ar-SA"/>
        </w:rPr>
      </w:pPr>
      <w:r w:rsidRPr="007878F7">
        <w:rPr>
          <w:rFonts w:ascii="Times New Roman" w:eastAsia="Times New Roman" w:hAnsi="Times New Roman" w:cs="Times New Roman"/>
          <w:b/>
          <w:sz w:val="28"/>
          <w:szCs w:val="28"/>
        </w:rPr>
        <w:t>2. Về Báo cáo thực hiện nhiệm</w:t>
      </w:r>
      <w:r w:rsidR="009A01BB" w:rsidRPr="007878F7">
        <w:rPr>
          <w:rFonts w:ascii="Times New Roman" w:eastAsia="Times New Roman" w:hAnsi="Times New Roman" w:cs="Times New Roman"/>
          <w:b/>
          <w:sz w:val="28"/>
          <w:szCs w:val="28"/>
        </w:rPr>
        <w:t xml:space="preserve"> vụ </w:t>
      </w:r>
      <w:proofErr w:type="gramStart"/>
      <w:r w:rsidR="009A01BB" w:rsidRPr="007878F7">
        <w:rPr>
          <w:rFonts w:ascii="Times New Roman" w:eastAsia="Times New Roman" w:hAnsi="Times New Roman" w:cs="Times New Roman"/>
          <w:b/>
          <w:sz w:val="28"/>
          <w:szCs w:val="28"/>
        </w:rPr>
        <w:t>thu</w:t>
      </w:r>
      <w:proofErr w:type="gramEnd"/>
      <w:r w:rsidR="009A01BB" w:rsidRPr="007878F7">
        <w:rPr>
          <w:rFonts w:ascii="Times New Roman" w:eastAsia="Times New Roman" w:hAnsi="Times New Roman" w:cs="Times New Roman"/>
          <w:b/>
          <w:sz w:val="28"/>
          <w:szCs w:val="28"/>
        </w:rPr>
        <w:t>, chi ngân sách năm 2025</w:t>
      </w:r>
      <w:r w:rsidR="00074726" w:rsidRPr="007878F7">
        <w:rPr>
          <w:rFonts w:ascii="Times New Roman" w:eastAsia="Times New Roman" w:hAnsi="Times New Roman" w:cs="Times New Roman"/>
          <w:b/>
          <w:sz w:val="28"/>
          <w:szCs w:val="28"/>
        </w:rPr>
        <w:t>; dự toán thu ngân sách nhà nước trên địa bàn phường và phân bổ chi ngân sách năm 2026.</w:t>
      </w:r>
    </w:p>
    <w:p w:rsidR="007F6744" w:rsidRPr="007F6744" w:rsidRDefault="007F6744" w:rsidP="007F6744">
      <w:pPr>
        <w:spacing w:before="60" w:after="60"/>
        <w:ind w:firstLine="709"/>
        <w:jc w:val="both"/>
        <w:rPr>
          <w:rFonts w:ascii="Times New Roman" w:eastAsia="Times New Roman" w:hAnsi="Times New Roman" w:cs="Times New Roman"/>
          <w:b/>
          <w:sz w:val="28"/>
          <w:szCs w:val="28"/>
          <w:lang w:val="it-IT"/>
        </w:rPr>
      </w:pPr>
      <w:r w:rsidRPr="007F6744">
        <w:rPr>
          <w:rFonts w:ascii="Times New Roman" w:eastAsia="Times New Roman" w:hAnsi="Times New Roman" w:cs="Times New Roman"/>
          <w:b/>
          <w:sz w:val="28"/>
          <w:szCs w:val="28"/>
          <w:lang w:val="it-IT"/>
        </w:rPr>
        <w:t>2.1. Thực hiện nhiệm vụ thu, chi ngân sách năm 2025:</w:t>
      </w:r>
    </w:p>
    <w:p w:rsidR="007F6744" w:rsidRPr="007F6744" w:rsidRDefault="007F6744" w:rsidP="007F6744">
      <w:pPr>
        <w:overflowPunct w:val="0"/>
        <w:autoSpaceDE w:val="0"/>
        <w:autoSpaceDN w:val="0"/>
        <w:adjustRightInd w:val="0"/>
        <w:spacing w:before="60" w:after="60"/>
        <w:ind w:firstLine="700"/>
        <w:jc w:val="both"/>
        <w:textAlignment w:val="baseline"/>
        <w:rPr>
          <w:rFonts w:ascii="Times New Roman" w:eastAsia="Times New Roman" w:hAnsi="Times New Roman" w:cs="Times New Roman"/>
          <w:b/>
          <w:sz w:val="28"/>
          <w:szCs w:val="28"/>
          <w:lang w:val="pt-BR"/>
        </w:rPr>
      </w:pPr>
      <w:r w:rsidRPr="007F6744">
        <w:rPr>
          <w:rFonts w:ascii="Times New Roman" w:eastAsia="Times New Roman" w:hAnsi="Times New Roman" w:cs="Times New Roman"/>
          <w:b/>
          <w:sz w:val="28"/>
          <w:szCs w:val="28"/>
          <w:lang w:val="pt-BR"/>
        </w:rPr>
        <w:t xml:space="preserve">2.1.1. Thu ngân sách: </w:t>
      </w:r>
    </w:p>
    <w:p w:rsidR="009A01BB" w:rsidRDefault="007F6744" w:rsidP="007F6744">
      <w:pPr>
        <w:tabs>
          <w:tab w:val="left" w:pos="0"/>
        </w:tabs>
        <w:spacing w:before="60" w:after="60"/>
        <w:ind w:firstLine="709"/>
        <w:jc w:val="both"/>
        <w:rPr>
          <w:rFonts w:ascii="Times New Roman" w:eastAsia="Times New Roman" w:hAnsi="Times New Roman" w:cs="Times New Roman"/>
          <w:sz w:val="28"/>
          <w:szCs w:val="28"/>
          <w:lang w:val="pt-BR"/>
        </w:rPr>
      </w:pPr>
      <w:r w:rsidRPr="007F6744">
        <w:rPr>
          <w:rFonts w:ascii="Times New Roman" w:eastAsia="Times New Roman" w:hAnsi="Times New Roman" w:cs="Times New Roman"/>
          <w:sz w:val="28"/>
          <w:szCs w:val="28"/>
          <w:lang w:val="pt-BR"/>
        </w:rPr>
        <w:t xml:space="preserve">- Tổng </w:t>
      </w:r>
      <w:r w:rsidR="009A01BB">
        <w:rPr>
          <w:rFonts w:ascii="Times New Roman" w:eastAsia="Times New Roman" w:hAnsi="Times New Roman" w:cs="Times New Roman"/>
          <w:sz w:val="28"/>
          <w:szCs w:val="28"/>
          <w:lang w:val="pt-BR"/>
        </w:rPr>
        <w:t xml:space="preserve">ước </w:t>
      </w:r>
      <w:r w:rsidRPr="007F6744">
        <w:rPr>
          <w:rFonts w:ascii="Times New Roman" w:eastAsia="Times New Roman" w:hAnsi="Times New Roman" w:cs="Times New Roman"/>
          <w:sz w:val="28"/>
          <w:szCs w:val="28"/>
          <w:lang w:val="pt-BR"/>
        </w:rPr>
        <w:t xml:space="preserve">thu ngân sách nhà nước </w:t>
      </w:r>
      <w:r w:rsidR="00074726">
        <w:rPr>
          <w:rFonts w:ascii="Times New Roman" w:eastAsia="Times New Roman" w:hAnsi="Times New Roman" w:cs="Times New Roman"/>
          <w:sz w:val="28"/>
          <w:szCs w:val="28"/>
          <w:lang w:val="pt-BR"/>
        </w:rPr>
        <w:t xml:space="preserve">năm 2025 trên địa bàn phường là </w:t>
      </w:r>
      <w:r w:rsidR="009A01BB">
        <w:rPr>
          <w:rFonts w:ascii="Times New Roman" w:eastAsia="Times New Roman" w:hAnsi="Times New Roman" w:cs="Times New Roman"/>
          <w:sz w:val="28"/>
          <w:szCs w:val="28"/>
          <w:lang w:val="pt-BR"/>
        </w:rPr>
        <w:t>115</w:t>
      </w:r>
      <w:r w:rsidR="00074726">
        <w:rPr>
          <w:rFonts w:ascii="Times New Roman" w:eastAsia="Times New Roman" w:hAnsi="Times New Roman" w:cs="Times New Roman"/>
          <w:sz w:val="28"/>
          <w:szCs w:val="28"/>
          <w:lang w:val="pt-BR"/>
        </w:rPr>
        <w:t xml:space="preserve"> tỷ </w:t>
      </w:r>
      <w:r w:rsidR="009A01BB">
        <w:rPr>
          <w:rFonts w:ascii="Times New Roman" w:eastAsia="Times New Roman" w:hAnsi="Times New Roman" w:cs="Times New Roman"/>
          <w:sz w:val="28"/>
          <w:szCs w:val="28"/>
          <w:lang w:val="pt-BR"/>
        </w:rPr>
        <w:t xml:space="preserve">392 triệu 123 ngàn 333 đồng. </w:t>
      </w:r>
    </w:p>
    <w:p w:rsidR="009A01BB" w:rsidRDefault="009A01BB" w:rsidP="007F6744">
      <w:pPr>
        <w:tabs>
          <w:tab w:val="left" w:pos="0"/>
        </w:tabs>
        <w:spacing w:before="60" w:after="60"/>
        <w:ind w:firstLine="709"/>
        <w:jc w:val="both"/>
        <w:rPr>
          <w:rFonts w:ascii="Times New Roman" w:eastAsia="Times New Roman" w:hAnsi="Times New Roman" w:cs="Times New Roman"/>
          <w:sz w:val="28"/>
          <w:szCs w:val="28"/>
          <w:lang w:val="pt-BR"/>
        </w:rPr>
      </w:pPr>
      <w:r>
        <w:rPr>
          <w:rFonts w:ascii="Times New Roman" w:eastAsia="Times New Roman" w:hAnsi="Times New Roman" w:cs="Times New Roman"/>
          <w:sz w:val="28"/>
          <w:szCs w:val="28"/>
          <w:lang w:val="pt-BR"/>
        </w:rPr>
        <w:t xml:space="preserve">Trong đó thu trong cân đối 6 tỷ 089 triệu đồng đạt 137% dự toán tỉnh giao. </w:t>
      </w:r>
    </w:p>
    <w:p w:rsidR="007F6744" w:rsidRPr="007F6744" w:rsidRDefault="007F6744" w:rsidP="007878F7">
      <w:pPr>
        <w:spacing w:before="60" w:after="60"/>
        <w:ind w:firstLine="567"/>
        <w:jc w:val="both"/>
        <w:rPr>
          <w:rFonts w:ascii="Times New Roman" w:eastAsia="Times New Roman" w:hAnsi="Times New Roman" w:cs="Times New Roman"/>
          <w:sz w:val="28"/>
          <w:szCs w:val="28"/>
          <w:lang w:val="it-IT"/>
        </w:rPr>
      </w:pPr>
      <w:r w:rsidRPr="007F6744">
        <w:rPr>
          <w:rFonts w:ascii="Times New Roman" w:eastAsia="Times New Roman" w:hAnsi="Times New Roman" w:cs="Times New Roman"/>
          <w:b/>
          <w:sz w:val="28"/>
          <w:szCs w:val="28"/>
          <w:lang w:val="it-IT"/>
        </w:rPr>
        <w:t xml:space="preserve">2.1.2 Chi ngân sách: </w:t>
      </w:r>
      <w:r w:rsidRPr="007F6744">
        <w:rPr>
          <w:rFonts w:ascii="Times New Roman" w:eastAsia="Times New Roman" w:hAnsi="Times New Roman" w:cs="Times New Roman"/>
          <w:bCs/>
          <w:sz w:val="28"/>
          <w:szCs w:val="28"/>
          <w:lang w:val="it-IT"/>
        </w:rPr>
        <w:t xml:space="preserve">Tổng chi </w:t>
      </w:r>
      <w:r w:rsidR="009A01BB">
        <w:rPr>
          <w:rFonts w:ascii="Times New Roman" w:eastAsia="Times New Roman" w:hAnsi="Times New Roman" w:cs="Times New Roman"/>
          <w:bCs/>
          <w:sz w:val="28"/>
          <w:szCs w:val="28"/>
          <w:lang w:val="it-IT"/>
        </w:rPr>
        <w:t>ước thực hi</w:t>
      </w:r>
      <w:r w:rsidR="00821F72">
        <w:rPr>
          <w:rFonts w:ascii="Times New Roman" w:eastAsia="Times New Roman" w:hAnsi="Times New Roman" w:cs="Times New Roman"/>
          <w:bCs/>
          <w:sz w:val="28"/>
          <w:szCs w:val="28"/>
          <w:lang w:val="it-IT"/>
        </w:rPr>
        <w:t>ện 106 tỷ 536 triệu</w:t>
      </w:r>
      <w:r w:rsidR="007878F7">
        <w:rPr>
          <w:rFonts w:ascii="Times New Roman" w:eastAsia="Times New Roman" w:hAnsi="Times New Roman" w:cs="Times New Roman"/>
          <w:bCs/>
          <w:sz w:val="28"/>
          <w:szCs w:val="28"/>
          <w:lang w:val="it-IT"/>
        </w:rPr>
        <w:t>/</w:t>
      </w:r>
      <w:r w:rsidR="00821F72">
        <w:rPr>
          <w:rFonts w:ascii="Times New Roman" w:eastAsia="Times New Roman" w:hAnsi="Times New Roman" w:cs="Times New Roman"/>
          <w:bCs/>
          <w:sz w:val="28"/>
          <w:szCs w:val="28"/>
          <w:lang w:val="it-IT"/>
        </w:rPr>
        <w:t>108 tỷ 449 triệu đồng đạt 98% dự toán giao.</w:t>
      </w:r>
      <w:r w:rsidRPr="007F6744">
        <w:rPr>
          <w:rFonts w:ascii="Times New Roman" w:eastAsia="Times New Roman" w:hAnsi="Times New Roman" w:cs="Times New Roman"/>
          <w:bCs/>
          <w:sz w:val="28"/>
          <w:szCs w:val="28"/>
          <w:lang w:val="it-IT"/>
        </w:rPr>
        <w:t xml:space="preserve"> </w:t>
      </w:r>
    </w:p>
    <w:p w:rsidR="007F6744" w:rsidRPr="007F6744" w:rsidRDefault="00821F72" w:rsidP="007F6744">
      <w:pPr>
        <w:spacing w:before="60" w:after="60"/>
        <w:ind w:firstLine="567"/>
        <w:jc w:val="both"/>
        <w:rPr>
          <w:rFonts w:ascii="Times New Roman" w:eastAsia="Times New Roman" w:hAnsi="Times New Roman" w:cs="Times New Roman"/>
          <w:b/>
          <w:sz w:val="28"/>
          <w:szCs w:val="28"/>
          <w:lang w:val="it-IT"/>
        </w:rPr>
      </w:pPr>
      <w:r>
        <w:rPr>
          <w:rFonts w:ascii="Times New Roman" w:eastAsia="Times New Roman" w:hAnsi="Times New Roman" w:cs="Times New Roman"/>
          <w:b/>
          <w:sz w:val="28"/>
          <w:szCs w:val="28"/>
          <w:lang w:val="it-IT"/>
        </w:rPr>
        <w:t>2.1.3</w:t>
      </w:r>
      <w:r w:rsidR="007F6744" w:rsidRPr="007F6744">
        <w:rPr>
          <w:rFonts w:ascii="Times New Roman" w:eastAsia="Times New Roman" w:hAnsi="Times New Roman" w:cs="Times New Roman"/>
          <w:b/>
          <w:sz w:val="28"/>
          <w:szCs w:val="28"/>
          <w:lang w:val="it-IT"/>
        </w:rPr>
        <w:t>. Về điều hành ngân sách địa phương:</w:t>
      </w:r>
    </w:p>
    <w:p w:rsidR="007F6744" w:rsidRPr="007F6744" w:rsidRDefault="007F6744" w:rsidP="007F6744">
      <w:pPr>
        <w:spacing w:before="60" w:after="60"/>
        <w:ind w:firstLine="567"/>
        <w:jc w:val="both"/>
        <w:rPr>
          <w:rFonts w:ascii="Times New Roman" w:eastAsia="Times New Roman" w:hAnsi="Times New Roman" w:cs="Times New Roman"/>
          <w:sz w:val="28"/>
          <w:szCs w:val="28"/>
          <w:lang w:val="it-IT"/>
        </w:rPr>
      </w:pPr>
      <w:r w:rsidRPr="007F6744">
        <w:rPr>
          <w:rFonts w:ascii="Times New Roman" w:eastAsia="Times New Roman" w:hAnsi="Times New Roman" w:cs="Times New Roman"/>
          <w:bCs/>
          <w:sz w:val="28"/>
          <w:szCs w:val="28"/>
          <w:lang w:val="nl-NL"/>
        </w:rPr>
        <w:t xml:space="preserve">- </w:t>
      </w:r>
      <w:r w:rsidRPr="007F6744">
        <w:rPr>
          <w:rFonts w:ascii="Times New Roman" w:eastAsia="Times New Roman" w:hAnsi="Times New Roman" w:cs="Times New Roman"/>
          <w:sz w:val="28"/>
          <w:szCs w:val="28"/>
          <w:lang w:val="it-IT"/>
        </w:rPr>
        <w:t>Thực hiện dự toán tỉnh giao đầu năm cơ bản đáp ứng yêu cầu, nhiệm vụ,</w:t>
      </w:r>
      <w:r w:rsidRPr="007F6744">
        <w:rPr>
          <w:rFonts w:ascii="Times New Roman" w:eastAsia="Times New Roman" w:hAnsi="Times New Roman" w:cs="Times New Roman"/>
          <w:bCs/>
          <w:sz w:val="28"/>
          <w:szCs w:val="28"/>
          <w:lang w:val="nl-NL"/>
        </w:rPr>
        <w:t xml:space="preserve"> đảm bảo phát triển kinh tế - xã hội, an sinh xã hội trên địa bàn. Công tác quản lý, điều hành, chấp hành chi ngân sách năm 2025 cơ bản bám sát dự toán được giao theo Nghị quyết của HĐND 02 phường, xã trước sắp xếp và tuân thủ các chế độ, định mức quy định về tài chính, ngân sách của Nhà nước.</w:t>
      </w:r>
    </w:p>
    <w:p w:rsidR="007F6744" w:rsidRDefault="007F6744" w:rsidP="00275D31">
      <w:pPr>
        <w:spacing w:before="120" w:after="120"/>
        <w:ind w:firstLine="567"/>
        <w:jc w:val="both"/>
        <w:rPr>
          <w:rFonts w:ascii="Times New Roman" w:eastAsia="SimSun" w:hAnsi="Times New Roman" w:cs="Times New Roman"/>
          <w:sz w:val="28"/>
          <w:szCs w:val="28"/>
          <w:lang w:val="it-IT" w:eastAsia="zh-CN"/>
        </w:rPr>
      </w:pPr>
      <w:r w:rsidRPr="007F6744">
        <w:rPr>
          <w:rFonts w:ascii="Times New Roman" w:eastAsia="Times New Roman" w:hAnsi="Times New Roman" w:cs="Times New Roman"/>
          <w:sz w:val="28"/>
          <w:szCs w:val="28"/>
          <w:lang w:val="it-IT"/>
        </w:rPr>
        <w:t>Qua thẩm tra, Ban Kinh tế - Ngân sách nhận thấy: năm</w:t>
      </w:r>
      <w:r w:rsidR="00275D31">
        <w:rPr>
          <w:rFonts w:ascii="Times New Roman" w:eastAsia="Times New Roman" w:hAnsi="Times New Roman" w:cs="Times New Roman"/>
          <w:sz w:val="28"/>
          <w:szCs w:val="28"/>
          <w:lang w:val="it-IT"/>
        </w:rPr>
        <w:t xml:space="preserve"> 2025</w:t>
      </w:r>
      <w:r w:rsidRPr="007F6744">
        <w:rPr>
          <w:rFonts w:ascii="Times New Roman" w:eastAsia="Times New Roman" w:hAnsi="Times New Roman" w:cs="Times New Roman"/>
          <w:sz w:val="28"/>
          <w:szCs w:val="28"/>
          <w:lang w:val="it-IT"/>
        </w:rPr>
        <w:t xml:space="preserve"> các khoản thu đều đạt so với dự toán, </w:t>
      </w:r>
      <w:r w:rsidRPr="007F6744">
        <w:rPr>
          <w:rFonts w:ascii="Times New Roman" w:eastAsia="Times New Roman" w:hAnsi="Times New Roman" w:cs="Times New Roman"/>
          <w:bCs/>
          <w:sz w:val="28"/>
          <w:szCs w:val="28"/>
          <w:lang w:val="it-IT"/>
        </w:rPr>
        <w:t>riêng chỉ tiêu th</w:t>
      </w:r>
      <w:r w:rsidR="00821F72">
        <w:rPr>
          <w:rFonts w:ascii="Times New Roman" w:eastAsia="Times New Roman" w:hAnsi="Times New Roman" w:cs="Times New Roman"/>
          <w:bCs/>
          <w:sz w:val="28"/>
          <w:szCs w:val="28"/>
          <w:lang w:val="it-IT"/>
        </w:rPr>
        <w:t xml:space="preserve">uế sử dụng đất phi nông nghiệp đạt </w:t>
      </w:r>
      <w:r w:rsidR="00275D31">
        <w:rPr>
          <w:rFonts w:ascii="Times New Roman" w:eastAsia="Times New Roman" w:hAnsi="Times New Roman" w:cs="Times New Roman"/>
          <w:bCs/>
          <w:sz w:val="28"/>
          <w:szCs w:val="28"/>
          <w:lang w:val="it-IT"/>
        </w:rPr>
        <w:t>75,34</w:t>
      </w:r>
      <w:r w:rsidR="00821F72">
        <w:rPr>
          <w:rFonts w:ascii="Times New Roman" w:eastAsia="Times New Roman" w:hAnsi="Times New Roman" w:cs="Times New Roman"/>
          <w:bCs/>
          <w:sz w:val="28"/>
          <w:szCs w:val="28"/>
          <w:lang w:val="it-IT"/>
        </w:rPr>
        <w:t>%</w:t>
      </w:r>
      <w:r w:rsidR="008F611C">
        <w:rPr>
          <w:rFonts w:ascii="Times New Roman" w:eastAsia="Times New Roman" w:hAnsi="Times New Roman" w:cs="Times New Roman"/>
          <w:sz w:val="28"/>
          <w:szCs w:val="28"/>
          <w:lang w:val="it-IT"/>
        </w:rPr>
        <w:t>.</w:t>
      </w:r>
      <w:r w:rsidR="00275D31" w:rsidRPr="00275D31">
        <w:rPr>
          <w:rFonts w:ascii="Times New Roman" w:eastAsia="SimSun" w:hAnsi="Times New Roman" w:cs="Times New Roman"/>
          <w:sz w:val="28"/>
          <w:szCs w:val="28"/>
          <w:lang w:val="it-IT" w:eastAsia="zh-CN"/>
        </w:rPr>
        <w:t xml:space="preserve"> Đề nghị UBND phường tiếp tục chỉ đạo các cơ quan, các ngành thực hiện các giải pháp tăng thu ngân sách, tập trung khai thác, quản lý chặt chẽ các nguồn thu,... nhằm phấn đấu thu đạt và vượt dự toán tỉnh, HĐND phường giao.</w:t>
      </w:r>
    </w:p>
    <w:p w:rsidR="00821F72" w:rsidRPr="00821F72" w:rsidRDefault="00821F72" w:rsidP="00821F72">
      <w:pPr>
        <w:spacing w:before="120" w:after="120"/>
        <w:ind w:firstLine="567"/>
        <w:jc w:val="both"/>
        <w:rPr>
          <w:rFonts w:ascii="Times New Roman" w:hAnsi="Times New Roman" w:cs="Times New Roman"/>
          <w:b/>
          <w:sz w:val="28"/>
          <w:szCs w:val="28"/>
        </w:rPr>
      </w:pPr>
      <w:r w:rsidRPr="00821F72">
        <w:rPr>
          <w:rFonts w:ascii="Times New Roman" w:eastAsia="SimSun" w:hAnsi="Times New Roman" w:cs="Times New Roman"/>
          <w:b/>
          <w:sz w:val="28"/>
          <w:szCs w:val="28"/>
          <w:lang w:val="it-IT" w:eastAsia="zh-CN"/>
        </w:rPr>
        <w:t xml:space="preserve">2.2. </w:t>
      </w:r>
      <w:r w:rsidRPr="00821F72">
        <w:rPr>
          <w:rFonts w:ascii="Times New Roman" w:hAnsi="Times New Roman" w:cs="Times New Roman"/>
          <w:b/>
          <w:sz w:val="28"/>
          <w:szCs w:val="28"/>
        </w:rPr>
        <w:t xml:space="preserve">Dự toán </w:t>
      </w:r>
      <w:proofErr w:type="gramStart"/>
      <w:r w:rsidRPr="00821F72">
        <w:rPr>
          <w:rFonts w:ascii="Times New Roman" w:hAnsi="Times New Roman" w:cs="Times New Roman"/>
          <w:b/>
          <w:sz w:val="28"/>
          <w:szCs w:val="28"/>
        </w:rPr>
        <w:t>thu</w:t>
      </w:r>
      <w:proofErr w:type="gramEnd"/>
      <w:r w:rsidRPr="00821F72">
        <w:rPr>
          <w:rFonts w:ascii="Times New Roman" w:hAnsi="Times New Roman" w:cs="Times New Roman"/>
          <w:b/>
          <w:sz w:val="28"/>
          <w:szCs w:val="28"/>
        </w:rPr>
        <w:t xml:space="preserve"> ngân sách nhà nước, phân bổ chi ngân sách địa phương năm 2026:</w:t>
      </w:r>
    </w:p>
    <w:p w:rsidR="00821F72" w:rsidRPr="00821F72" w:rsidRDefault="00821F72" w:rsidP="00821F72">
      <w:pPr>
        <w:spacing w:before="120" w:after="120"/>
        <w:ind w:firstLine="700"/>
        <w:jc w:val="both"/>
        <w:rPr>
          <w:rFonts w:ascii="Times New Roman" w:hAnsi="Times New Roman" w:cs="Times New Roman"/>
          <w:b/>
          <w:sz w:val="28"/>
          <w:szCs w:val="28"/>
          <w:lang w:val="it-IT"/>
        </w:rPr>
      </w:pPr>
      <w:r w:rsidRPr="00821F72">
        <w:rPr>
          <w:rFonts w:ascii="Times New Roman" w:hAnsi="Times New Roman" w:cs="Times New Roman"/>
          <w:b/>
          <w:sz w:val="28"/>
          <w:szCs w:val="28"/>
          <w:lang w:val="it-IT"/>
        </w:rPr>
        <w:t>1. Dự toán thu ngân sách Nhà nước:</w:t>
      </w:r>
    </w:p>
    <w:p w:rsidR="00821F72" w:rsidRPr="00821F72" w:rsidRDefault="00821F72" w:rsidP="00821F72">
      <w:pPr>
        <w:spacing w:before="120" w:after="120"/>
        <w:ind w:firstLine="700"/>
        <w:jc w:val="both"/>
        <w:rPr>
          <w:rFonts w:ascii="Times New Roman" w:hAnsi="Times New Roman" w:cs="Times New Roman"/>
          <w:sz w:val="28"/>
          <w:szCs w:val="28"/>
          <w:lang w:val="it-IT"/>
        </w:rPr>
      </w:pPr>
      <w:r w:rsidRPr="00821F72">
        <w:rPr>
          <w:rFonts w:ascii="Times New Roman" w:hAnsi="Times New Roman" w:cs="Times New Roman"/>
          <w:sz w:val="28"/>
          <w:szCs w:val="28"/>
          <w:lang w:val="it-IT"/>
        </w:rPr>
        <w:t xml:space="preserve">- Tổng thu ngân sách Nhà nước là </w:t>
      </w:r>
      <w:r w:rsidRPr="00821F72">
        <w:rPr>
          <w:rFonts w:ascii="Times New Roman" w:hAnsi="Times New Roman" w:cs="Times New Roman"/>
          <w:b/>
          <w:sz w:val="28"/>
          <w:szCs w:val="28"/>
          <w:lang w:val="it-IT"/>
        </w:rPr>
        <w:t>84.125</w:t>
      </w:r>
      <w:r w:rsidRPr="00821F72">
        <w:rPr>
          <w:rFonts w:ascii="Times New Roman" w:hAnsi="Times New Roman" w:cs="Times New Roman"/>
          <w:sz w:val="28"/>
          <w:szCs w:val="28"/>
          <w:lang w:val="it-IT"/>
        </w:rPr>
        <w:t xml:space="preserve"> triệu đồng; trong đó: </w:t>
      </w:r>
    </w:p>
    <w:p w:rsidR="00821F72" w:rsidRPr="00821F72" w:rsidRDefault="00821F72" w:rsidP="00821F72">
      <w:pPr>
        <w:spacing w:before="120" w:after="120"/>
        <w:ind w:firstLine="700"/>
        <w:jc w:val="both"/>
        <w:rPr>
          <w:rFonts w:ascii="Times New Roman" w:hAnsi="Times New Roman" w:cs="Times New Roman"/>
          <w:sz w:val="28"/>
          <w:szCs w:val="28"/>
          <w:lang w:val="it-IT"/>
        </w:rPr>
      </w:pPr>
      <w:r w:rsidRPr="00821F72">
        <w:rPr>
          <w:rFonts w:ascii="Times New Roman" w:hAnsi="Times New Roman" w:cs="Times New Roman"/>
          <w:sz w:val="28"/>
          <w:szCs w:val="28"/>
          <w:lang w:val="it-IT"/>
        </w:rPr>
        <w:t xml:space="preserve">+ Thu nội địa 73.825 triệu đồng; </w:t>
      </w:r>
    </w:p>
    <w:p w:rsidR="00821F72" w:rsidRPr="00821F72" w:rsidRDefault="00821F72" w:rsidP="00821F72">
      <w:pPr>
        <w:spacing w:before="120" w:after="120"/>
        <w:ind w:firstLine="700"/>
        <w:jc w:val="both"/>
        <w:rPr>
          <w:rFonts w:ascii="Times New Roman" w:hAnsi="Times New Roman" w:cs="Times New Roman"/>
          <w:i/>
          <w:sz w:val="28"/>
          <w:szCs w:val="28"/>
          <w:lang w:val="it-IT"/>
        </w:rPr>
      </w:pPr>
      <w:r w:rsidRPr="00821F72">
        <w:rPr>
          <w:rFonts w:ascii="Times New Roman" w:hAnsi="Times New Roman" w:cs="Times New Roman"/>
          <w:sz w:val="28"/>
          <w:szCs w:val="28"/>
          <w:lang w:val="it-IT"/>
        </w:rPr>
        <w:t>+ Thu tiền sử dụng đất 10.300 triệu đồng.</w:t>
      </w:r>
    </w:p>
    <w:p w:rsidR="00821F72" w:rsidRPr="00821F72" w:rsidRDefault="00821F72" w:rsidP="00821F72">
      <w:pPr>
        <w:spacing w:before="120" w:after="120"/>
        <w:ind w:firstLine="700"/>
        <w:jc w:val="both"/>
        <w:rPr>
          <w:rFonts w:ascii="Times New Roman" w:hAnsi="Times New Roman" w:cs="Times New Roman"/>
          <w:sz w:val="28"/>
          <w:szCs w:val="28"/>
          <w:lang w:val="it-IT"/>
        </w:rPr>
      </w:pPr>
      <w:r w:rsidRPr="00821F72">
        <w:rPr>
          <w:rFonts w:ascii="Times New Roman" w:hAnsi="Times New Roman" w:cs="Times New Roman"/>
          <w:sz w:val="28"/>
          <w:szCs w:val="28"/>
          <w:lang w:val="it-IT"/>
        </w:rPr>
        <w:t xml:space="preserve">- Tổng thu ngân sách phường là </w:t>
      </w:r>
      <w:r w:rsidRPr="00821F72">
        <w:rPr>
          <w:rFonts w:ascii="Times New Roman" w:hAnsi="Times New Roman" w:cs="Times New Roman"/>
          <w:b/>
          <w:sz w:val="28"/>
          <w:szCs w:val="28"/>
          <w:lang w:val="it-IT"/>
        </w:rPr>
        <w:t>149.290</w:t>
      </w:r>
      <w:r w:rsidRPr="00821F72">
        <w:rPr>
          <w:rFonts w:ascii="Times New Roman" w:hAnsi="Times New Roman" w:cs="Times New Roman"/>
          <w:sz w:val="28"/>
          <w:szCs w:val="28"/>
          <w:lang w:val="it-IT"/>
        </w:rPr>
        <w:t xml:space="preserve"> triệu đồng; Trong đó: </w:t>
      </w:r>
    </w:p>
    <w:p w:rsidR="00821F72" w:rsidRPr="00821F72" w:rsidRDefault="00821F72" w:rsidP="00821F72">
      <w:pPr>
        <w:spacing w:before="120" w:after="120"/>
        <w:ind w:firstLine="700"/>
        <w:jc w:val="both"/>
        <w:rPr>
          <w:rFonts w:ascii="Times New Roman" w:hAnsi="Times New Roman" w:cs="Times New Roman"/>
          <w:sz w:val="28"/>
          <w:szCs w:val="28"/>
          <w:lang w:val="it-IT"/>
        </w:rPr>
      </w:pPr>
      <w:r w:rsidRPr="00821F72">
        <w:rPr>
          <w:rFonts w:ascii="Times New Roman" w:hAnsi="Times New Roman" w:cs="Times New Roman"/>
          <w:sz w:val="28"/>
          <w:szCs w:val="28"/>
          <w:lang w:val="it-IT"/>
        </w:rPr>
        <w:t xml:space="preserve">+ Thu cân đối ngân sách phường là 66.054 triệu đồng </w:t>
      </w:r>
    </w:p>
    <w:p w:rsidR="00821F72" w:rsidRPr="00821F72" w:rsidRDefault="00821F72" w:rsidP="00821F72">
      <w:pPr>
        <w:spacing w:before="120" w:after="120"/>
        <w:ind w:firstLine="700"/>
        <w:jc w:val="both"/>
        <w:rPr>
          <w:rFonts w:ascii="Times New Roman" w:hAnsi="Times New Roman" w:cs="Times New Roman"/>
          <w:sz w:val="28"/>
          <w:szCs w:val="28"/>
          <w:lang w:val="it-IT"/>
        </w:rPr>
      </w:pPr>
      <w:r w:rsidRPr="00821F72">
        <w:rPr>
          <w:rFonts w:ascii="Times New Roman" w:hAnsi="Times New Roman" w:cs="Times New Roman"/>
          <w:sz w:val="28"/>
          <w:szCs w:val="28"/>
          <w:lang w:val="it-IT"/>
        </w:rPr>
        <w:t>+ Thu bổ sung từ ngân sách tỉnh là 83.236 triệu đồng.</w:t>
      </w:r>
    </w:p>
    <w:p w:rsidR="00821F72" w:rsidRPr="00821F72" w:rsidRDefault="00821F72" w:rsidP="00821F72">
      <w:pPr>
        <w:spacing w:before="120" w:after="120"/>
        <w:ind w:firstLine="700"/>
        <w:jc w:val="both"/>
        <w:rPr>
          <w:rFonts w:ascii="Times New Roman" w:hAnsi="Times New Roman" w:cs="Times New Roman"/>
          <w:b/>
          <w:sz w:val="28"/>
          <w:szCs w:val="28"/>
          <w:lang w:val="it-IT"/>
        </w:rPr>
      </w:pPr>
      <w:r w:rsidRPr="00821F72">
        <w:rPr>
          <w:rFonts w:ascii="Times New Roman" w:hAnsi="Times New Roman" w:cs="Times New Roman"/>
          <w:b/>
          <w:sz w:val="28"/>
          <w:szCs w:val="28"/>
          <w:lang w:val="it-IT"/>
        </w:rPr>
        <w:t>2. Dự toán chi ngân sách địa phương năm 2026:</w:t>
      </w:r>
    </w:p>
    <w:p w:rsidR="00821F72" w:rsidRPr="00821F72" w:rsidRDefault="00821F72" w:rsidP="00821F72">
      <w:pPr>
        <w:spacing w:before="120" w:after="120"/>
        <w:ind w:firstLine="700"/>
        <w:jc w:val="both"/>
        <w:rPr>
          <w:rFonts w:ascii="Times New Roman" w:hAnsi="Times New Roman" w:cs="Times New Roman"/>
          <w:sz w:val="28"/>
          <w:szCs w:val="28"/>
          <w:lang w:val="it-IT"/>
        </w:rPr>
      </w:pPr>
      <w:r w:rsidRPr="00821F72">
        <w:rPr>
          <w:rFonts w:ascii="Times New Roman" w:hAnsi="Times New Roman" w:cs="Times New Roman"/>
          <w:sz w:val="28"/>
          <w:szCs w:val="28"/>
          <w:lang w:val="it-IT"/>
        </w:rPr>
        <w:lastRenderedPageBreak/>
        <w:t xml:space="preserve">Tổng chi ngân sách địa phương là </w:t>
      </w:r>
      <w:r w:rsidRPr="00821F72">
        <w:rPr>
          <w:rFonts w:ascii="Times New Roman" w:hAnsi="Times New Roman" w:cs="Times New Roman"/>
          <w:b/>
          <w:sz w:val="28"/>
          <w:szCs w:val="28"/>
          <w:lang w:val="it-IT"/>
        </w:rPr>
        <w:t>149.290</w:t>
      </w:r>
      <w:r w:rsidRPr="00821F72">
        <w:rPr>
          <w:rFonts w:ascii="Times New Roman" w:hAnsi="Times New Roman" w:cs="Times New Roman"/>
          <w:sz w:val="28"/>
          <w:szCs w:val="28"/>
          <w:lang w:val="it-IT"/>
        </w:rPr>
        <w:t xml:space="preserve"> triệu đồng; Trong đó: </w:t>
      </w:r>
    </w:p>
    <w:p w:rsidR="00821F72" w:rsidRPr="00821F72" w:rsidRDefault="00821F72" w:rsidP="00821F72">
      <w:pPr>
        <w:spacing w:before="120" w:after="120"/>
        <w:ind w:firstLine="700"/>
        <w:jc w:val="both"/>
        <w:rPr>
          <w:rFonts w:ascii="Times New Roman" w:hAnsi="Times New Roman" w:cs="Times New Roman"/>
          <w:i/>
          <w:sz w:val="28"/>
          <w:szCs w:val="28"/>
          <w:lang w:val="it-IT"/>
        </w:rPr>
      </w:pPr>
      <w:r w:rsidRPr="00821F72">
        <w:rPr>
          <w:rFonts w:ascii="Times New Roman" w:hAnsi="Times New Roman" w:cs="Times New Roman"/>
          <w:sz w:val="28"/>
          <w:szCs w:val="28"/>
          <w:lang w:val="it-IT"/>
        </w:rPr>
        <w:t xml:space="preserve">- Chi đầu tư phát triển là 28.240 triệu đồng </w:t>
      </w:r>
      <w:r w:rsidRPr="00821F72">
        <w:rPr>
          <w:rFonts w:ascii="Times New Roman" w:hAnsi="Times New Roman" w:cs="Times New Roman"/>
          <w:i/>
          <w:sz w:val="28"/>
          <w:szCs w:val="28"/>
          <w:lang w:val="it-IT"/>
        </w:rPr>
        <w:t>(Trong đó: từ nguồn ngân sách tập trung 14.058 triệu đồng; nguồn tiền sử dụng đất 8.240 triệu đồng; nguồn xổ số kiến thiết là 5.942 triệu đồng)</w:t>
      </w:r>
    </w:p>
    <w:p w:rsidR="00821F72" w:rsidRPr="00821F72" w:rsidRDefault="00821F72" w:rsidP="00821F72">
      <w:pPr>
        <w:spacing w:before="120" w:after="120"/>
        <w:ind w:firstLine="700"/>
        <w:jc w:val="both"/>
        <w:rPr>
          <w:rFonts w:ascii="Times New Roman" w:hAnsi="Times New Roman" w:cs="Times New Roman"/>
          <w:sz w:val="28"/>
          <w:szCs w:val="28"/>
          <w:lang w:val="it-IT"/>
        </w:rPr>
      </w:pPr>
      <w:r w:rsidRPr="00821F72">
        <w:rPr>
          <w:rFonts w:ascii="Times New Roman" w:hAnsi="Times New Roman" w:cs="Times New Roman"/>
          <w:sz w:val="28"/>
          <w:szCs w:val="28"/>
          <w:lang w:val="it-IT"/>
        </w:rPr>
        <w:t xml:space="preserve">- Chi thường xuyên là 117.836 triệu đồng </w:t>
      </w:r>
    </w:p>
    <w:p w:rsidR="00821F72" w:rsidRPr="00821F72" w:rsidRDefault="00821F72" w:rsidP="00821F72">
      <w:pPr>
        <w:spacing w:before="120" w:after="120"/>
        <w:ind w:firstLine="700"/>
        <w:jc w:val="both"/>
        <w:rPr>
          <w:rFonts w:ascii="Times New Roman" w:hAnsi="Times New Roman" w:cs="Times New Roman"/>
          <w:sz w:val="28"/>
          <w:szCs w:val="28"/>
          <w:lang w:val="it-IT"/>
        </w:rPr>
      </w:pPr>
      <w:r w:rsidRPr="00821F72">
        <w:rPr>
          <w:rFonts w:ascii="Times New Roman" w:hAnsi="Times New Roman" w:cs="Times New Roman"/>
          <w:sz w:val="28"/>
          <w:szCs w:val="28"/>
          <w:lang w:val="it-IT"/>
        </w:rPr>
        <w:t>- Dự phòng là 3.214 triệu đồng.</w:t>
      </w:r>
    </w:p>
    <w:p w:rsidR="007F6744" w:rsidRPr="007878F7" w:rsidRDefault="00821F72" w:rsidP="00821F72">
      <w:pPr>
        <w:spacing w:before="120" w:after="120"/>
        <w:ind w:firstLine="567"/>
        <w:jc w:val="both"/>
        <w:rPr>
          <w:rFonts w:ascii="Times New Roman" w:eastAsia="Times New Roman" w:hAnsi="Times New Roman" w:cs="Times New Roman"/>
          <w:b/>
          <w:sz w:val="28"/>
          <w:szCs w:val="28"/>
        </w:rPr>
      </w:pPr>
      <w:r w:rsidRPr="007878F7">
        <w:rPr>
          <w:rFonts w:ascii="Times New Roman" w:eastAsia="SimSun" w:hAnsi="Times New Roman" w:cs="Times New Roman"/>
          <w:b/>
          <w:sz w:val="28"/>
          <w:szCs w:val="28"/>
          <w:lang w:val="it-IT" w:eastAsia="zh-CN"/>
        </w:rPr>
        <w:t xml:space="preserve">3. </w:t>
      </w:r>
      <w:r w:rsidR="007F6744" w:rsidRPr="007878F7">
        <w:rPr>
          <w:rFonts w:ascii="Times New Roman" w:eastAsia="Times New Roman" w:hAnsi="Times New Roman" w:cs="Times New Roman"/>
          <w:b/>
          <w:sz w:val="28"/>
          <w:szCs w:val="28"/>
        </w:rPr>
        <w:t xml:space="preserve">Tờ trình, dự thảo Nghị quyết về việc điều chỉnh, bổ sung dự toán </w:t>
      </w:r>
      <w:proofErr w:type="gramStart"/>
      <w:r w:rsidR="007F6744" w:rsidRPr="007878F7">
        <w:rPr>
          <w:rFonts w:ascii="Times New Roman" w:eastAsia="Times New Roman" w:hAnsi="Times New Roman" w:cs="Times New Roman"/>
          <w:b/>
          <w:sz w:val="28"/>
          <w:szCs w:val="28"/>
        </w:rPr>
        <w:t>thu</w:t>
      </w:r>
      <w:proofErr w:type="gramEnd"/>
      <w:r w:rsidR="007F6744" w:rsidRPr="007878F7">
        <w:rPr>
          <w:rFonts w:ascii="Times New Roman" w:eastAsia="Times New Roman" w:hAnsi="Times New Roman" w:cs="Times New Roman"/>
          <w:b/>
          <w:sz w:val="28"/>
          <w:szCs w:val="28"/>
        </w:rPr>
        <w:t>, chi ngân sách địa phương năm 2025 trên địa bàn phường Hàng Gòn:</w:t>
      </w:r>
    </w:p>
    <w:p w:rsidR="007F6744" w:rsidRDefault="007F6744" w:rsidP="00821F72">
      <w:pPr>
        <w:spacing w:before="60" w:after="60"/>
        <w:ind w:firstLine="567"/>
        <w:jc w:val="both"/>
        <w:rPr>
          <w:rFonts w:ascii="Times New Roman" w:eastAsia="Times New Roman" w:hAnsi="Times New Roman" w:cs="Times New Roman"/>
          <w:sz w:val="28"/>
          <w:szCs w:val="28"/>
        </w:rPr>
      </w:pPr>
      <w:r w:rsidRPr="007F6744">
        <w:rPr>
          <w:rFonts w:ascii="Times New Roman" w:eastAsia="Times New Roman" w:hAnsi="Times New Roman" w:cs="Times New Roman"/>
          <w:b/>
          <w:sz w:val="28"/>
          <w:szCs w:val="28"/>
        </w:rPr>
        <w:t xml:space="preserve">3.1. Bổ sung dự toán </w:t>
      </w:r>
      <w:proofErr w:type="gramStart"/>
      <w:r w:rsidRPr="007F6744">
        <w:rPr>
          <w:rFonts w:ascii="Times New Roman" w:eastAsia="Times New Roman" w:hAnsi="Times New Roman" w:cs="Times New Roman"/>
          <w:b/>
          <w:sz w:val="28"/>
          <w:szCs w:val="28"/>
        </w:rPr>
        <w:t>thu</w:t>
      </w:r>
      <w:proofErr w:type="gramEnd"/>
      <w:r w:rsidRPr="007F6744">
        <w:rPr>
          <w:rFonts w:ascii="Times New Roman" w:eastAsia="Times New Roman" w:hAnsi="Times New Roman" w:cs="Times New Roman"/>
          <w:b/>
          <w:sz w:val="28"/>
          <w:szCs w:val="28"/>
        </w:rPr>
        <w:t xml:space="preserve"> </w:t>
      </w:r>
      <w:r w:rsidR="00821F72">
        <w:rPr>
          <w:rFonts w:ascii="Times New Roman" w:eastAsia="Times New Roman" w:hAnsi="Times New Roman" w:cs="Times New Roman"/>
          <w:b/>
          <w:sz w:val="28"/>
          <w:szCs w:val="28"/>
        </w:rPr>
        <w:t xml:space="preserve">từ nguồn bổ sung có mục tiêu từ </w:t>
      </w:r>
      <w:r w:rsidRPr="007F6744">
        <w:rPr>
          <w:rFonts w:ascii="Times New Roman" w:eastAsia="Times New Roman" w:hAnsi="Times New Roman" w:cs="Times New Roman"/>
          <w:b/>
          <w:sz w:val="28"/>
          <w:szCs w:val="28"/>
        </w:rPr>
        <w:t xml:space="preserve">ngân sách </w:t>
      </w:r>
      <w:r w:rsidR="007878F7">
        <w:rPr>
          <w:rFonts w:ascii="Times New Roman" w:eastAsia="Times New Roman" w:hAnsi="Times New Roman" w:cs="Times New Roman"/>
          <w:b/>
          <w:sz w:val="28"/>
          <w:szCs w:val="28"/>
        </w:rPr>
        <w:t>tỉnh</w:t>
      </w:r>
      <w:r w:rsidRPr="007F6744">
        <w:rPr>
          <w:rFonts w:ascii="Times New Roman" w:eastAsia="Times New Roman" w:hAnsi="Times New Roman" w:cs="Times New Roman"/>
          <w:b/>
          <w:sz w:val="28"/>
          <w:szCs w:val="28"/>
        </w:rPr>
        <w:t xml:space="preserve">: </w:t>
      </w:r>
      <w:r w:rsidR="00F142FD">
        <w:rPr>
          <w:rFonts w:ascii="Times New Roman" w:eastAsia="Times New Roman" w:hAnsi="Times New Roman" w:cs="Times New Roman"/>
          <w:b/>
          <w:sz w:val="28"/>
          <w:szCs w:val="28"/>
          <w:lang w:val="pt-BR"/>
        </w:rPr>
        <w:t>8 tỷ 312</w:t>
      </w:r>
      <w:r w:rsidRPr="007F6744">
        <w:rPr>
          <w:rFonts w:ascii="Times New Roman" w:eastAsia="Times New Roman" w:hAnsi="Times New Roman" w:cs="Times New Roman"/>
          <w:b/>
          <w:sz w:val="28"/>
          <w:szCs w:val="28"/>
          <w:lang w:val="pt-BR"/>
        </w:rPr>
        <w:t xml:space="preserve"> triệu đồng</w:t>
      </w:r>
      <w:r w:rsidRPr="007F6744">
        <w:rPr>
          <w:rFonts w:ascii="Times New Roman" w:eastAsia="Times New Roman" w:hAnsi="Times New Roman" w:cs="Times New Roman"/>
          <w:sz w:val="28"/>
          <w:szCs w:val="28"/>
        </w:rPr>
        <w:t xml:space="preserve">, </w:t>
      </w:r>
    </w:p>
    <w:p w:rsidR="007F6744" w:rsidRPr="007878F7" w:rsidRDefault="007F6744" w:rsidP="007F6744">
      <w:pPr>
        <w:spacing w:before="60" w:after="60"/>
        <w:ind w:firstLine="567"/>
        <w:jc w:val="both"/>
        <w:rPr>
          <w:rFonts w:ascii="Times New Roman" w:eastAsia="Times New Roman" w:hAnsi="Times New Roman" w:cs="Times New Roman"/>
          <w:b/>
          <w:sz w:val="28"/>
          <w:szCs w:val="28"/>
        </w:rPr>
      </w:pPr>
      <w:r w:rsidRPr="007878F7">
        <w:rPr>
          <w:rFonts w:ascii="Times New Roman" w:eastAsia="Times New Roman" w:hAnsi="Times New Roman" w:cs="Times New Roman"/>
          <w:b/>
          <w:sz w:val="28"/>
          <w:szCs w:val="28"/>
        </w:rPr>
        <w:t xml:space="preserve">3.2. </w:t>
      </w:r>
      <w:r w:rsidRPr="007878F7">
        <w:rPr>
          <w:rFonts w:ascii="Times New Roman" w:eastAsia="Times New Roman" w:hAnsi="Times New Roman" w:cs="Times New Roman"/>
          <w:b/>
          <w:sz w:val="28"/>
          <w:szCs w:val="28"/>
          <w:lang w:val="pt-BR"/>
        </w:rPr>
        <w:t>Bổ sung dự toán chi ngân sách địa phương</w:t>
      </w:r>
      <w:r w:rsidR="00F142FD" w:rsidRPr="007878F7">
        <w:rPr>
          <w:rFonts w:ascii="Times New Roman" w:eastAsia="Times New Roman" w:hAnsi="Times New Roman" w:cs="Times New Roman"/>
          <w:b/>
          <w:sz w:val="28"/>
          <w:szCs w:val="28"/>
        </w:rPr>
        <w:t xml:space="preserve"> số tiền 8</w:t>
      </w:r>
      <w:r w:rsidR="00F142FD" w:rsidRPr="007878F7">
        <w:rPr>
          <w:rFonts w:ascii="Times New Roman" w:eastAsia="Times New Roman" w:hAnsi="Times New Roman" w:cs="Times New Roman"/>
          <w:b/>
          <w:sz w:val="28"/>
          <w:szCs w:val="28"/>
          <w:lang w:val="pt-BR"/>
        </w:rPr>
        <w:t xml:space="preserve"> tỷ 312</w:t>
      </w:r>
      <w:r w:rsidRPr="007878F7">
        <w:rPr>
          <w:rFonts w:ascii="Times New Roman" w:eastAsia="Times New Roman" w:hAnsi="Times New Roman" w:cs="Times New Roman"/>
          <w:b/>
          <w:sz w:val="28"/>
          <w:szCs w:val="28"/>
          <w:lang w:val="pt-BR"/>
        </w:rPr>
        <w:t xml:space="preserve"> triệu đồng</w:t>
      </w:r>
      <w:r w:rsidR="00821F72" w:rsidRPr="007878F7">
        <w:rPr>
          <w:rFonts w:ascii="Times New Roman" w:eastAsia="Times New Roman" w:hAnsi="Times New Roman" w:cs="Times New Roman"/>
          <w:b/>
          <w:sz w:val="28"/>
          <w:szCs w:val="28"/>
        </w:rPr>
        <w:t xml:space="preserve"> vào dự toán chi thường xuyên, cụ thể:</w:t>
      </w:r>
    </w:p>
    <w:p w:rsidR="00821F72" w:rsidRPr="004800BD" w:rsidRDefault="00821F72" w:rsidP="00821F72">
      <w:pPr>
        <w:tabs>
          <w:tab w:val="right" w:pos="9072"/>
        </w:tabs>
        <w:ind w:firstLine="567"/>
        <w:jc w:val="both"/>
        <w:rPr>
          <w:rFonts w:ascii="Times New Roman" w:eastAsia="Times New Roman" w:hAnsi="Times New Roman" w:cs="Times New Roman"/>
          <w:sz w:val="28"/>
          <w:szCs w:val="26"/>
          <w:lang w:val="pt-BR"/>
        </w:rPr>
      </w:pPr>
      <w:r w:rsidRPr="004800BD">
        <w:rPr>
          <w:rFonts w:ascii="Times New Roman" w:eastAsia="Times New Roman" w:hAnsi="Times New Roman" w:cs="Times New Roman"/>
          <w:sz w:val="28"/>
          <w:szCs w:val="26"/>
          <w:lang w:val="pt-BR"/>
        </w:rPr>
        <w:t>- Chi sự nghiệp đảm bảo xã hội: 116 triệu đồng</w:t>
      </w:r>
    </w:p>
    <w:p w:rsidR="00821F72" w:rsidRPr="004800BD" w:rsidRDefault="00821F72" w:rsidP="00821F72">
      <w:pPr>
        <w:tabs>
          <w:tab w:val="right" w:pos="9072"/>
        </w:tabs>
        <w:ind w:firstLine="567"/>
        <w:jc w:val="both"/>
        <w:rPr>
          <w:rFonts w:ascii="Times New Roman" w:eastAsia="Times New Roman" w:hAnsi="Times New Roman" w:cs="Times New Roman"/>
          <w:sz w:val="28"/>
          <w:szCs w:val="26"/>
          <w:lang w:val="pt-BR"/>
        </w:rPr>
      </w:pPr>
      <w:r w:rsidRPr="004800BD">
        <w:rPr>
          <w:rFonts w:ascii="Times New Roman" w:eastAsia="Times New Roman" w:hAnsi="Times New Roman" w:cs="Times New Roman"/>
          <w:sz w:val="28"/>
          <w:szCs w:val="26"/>
          <w:lang w:val="pt-BR"/>
        </w:rPr>
        <w:t>- Chi sự nghiệp giáo dục: 242 triệu đồng</w:t>
      </w:r>
    </w:p>
    <w:p w:rsidR="00821F72" w:rsidRPr="004800BD" w:rsidRDefault="00821F72" w:rsidP="00821F72">
      <w:pPr>
        <w:tabs>
          <w:tab w:val="right" w:pos="9072"/>
        </w:tabs>
        <w:ind w:firstLine="567"/>
        <w:jc w:val="both"/>
        <w:rPr>
          <w:rFonts w:ascii="Times New Roman" w:eastAsia="Times New Roman" w:hAnsi="Times New Roman" w:cs="Times New Roman"/>
          <w:sz w:val="28"/>
          <w:szCs w:val="26"/>
          <w:lang w:val="pt-BR"/>
        </w:rPr>
      </w:pPr>
      <w:r w:rsidRPr="004800BD">
        <w:rPr>
          <w:rFonts w:ascii="Times New Roman" w:eastAsia="Times New Roman" w:hAnsi="Times New Roman" w:cs="Times New Roman"/>
          <w:sz w:val="28"/>
          <w:szCs w:val="26"/>
          <w:lang w:val="pt-BR"/>
        </w:rPr>
        <w:t>- Chi quản lý nhà nước: 240 triệu đồng</w:t>
      </w:r>
    </w:p>
    <w:p w:rsidR="00821F72" w:rsidRPr="004800BD" w:rsidRDefault="00821F72" w:rsidP="00821F72">
      <w:pPr>
        <w:tabs>
          <w:tab w:val="right" w:pos="9072"/>
        </w:tabs>
        <w:ind w:firstLine="567"/>
        <w:jc w:val="both"/>
        <w:rPr>
          <w:rFonts w:ascii="Times New Roman" w:eastAsia="Times New Roman" w:hAnsi="Times New Roman" w:cs="Times New Roman"/>
          <w:sz w:val="28"/>
          <w:szCs w:val="26"/>
          <w:lang w:val="pt-BR"/>
        </w:rPr>
      </w:pPr>
      <w:r w:rsidRPr="004800BD">
        <w:rPr>
          <w:rFonts w:ascii="Times New Roman" w:eastAsia="Times New Roman" w:hAnsi="Times New Roman" w:cs="Times New Roman"/>
          <w:sz w:val="28"/>
          <w:szCs w:val="26"/>
          <w:lang w:val="pt-BR"/>
        </w:rPr>
        <w:t>- Chi sự nghiệp y tế: 15 triệu đồng</w:t>
      </w:r>
    </w:p>
    <w:p w:rsidR="00821F72" w:rsidRPr="004800BD" w:rsidRDefault="00821F72" w:rsidP="00F366A3">
      <w:pPr>
        <w:ind w:firstLine="567"/>
        <w:jc w:val="both"/>
        <w:rPr>
          <w:rFonts w:ascii="Times New Roman" w:eastAsia="Times New Roman" w:hAnsi="Times New Roman" w:cs="Times New Roman"/>
          <w:sz w:val="28"/>
          <w:szCs w:val="26"/>
          <w:lang w:val="pt-BR"/>
        </w:rPr>
      </w:pPr>
      <w:r w:rsidRPr="004800BD">
        <w:rPr>
          <w:rFonts w:ascii="Times New Roman" w:eastAsia="Times New Roman" w:hAnsi="Times New Roman" w:cs="Times New Roman"/>
          <w:sz w:val="28"/>
          <w:szCs w:val="26"/>
          <w:lang w:val="pt-BR"/>
        </w:rPr>
        <w:t xml:space="preserve">- Chi bổ sung dự toán có mục tiêu, kinh phí trợ cấp 6 tháng đầu năm 2025 (trước sắp xếp): 7.612 </w:t>
      </w:r>
      <w:r w:rsidR="00464C56">
        <w:rPr>
          <w:rFonts w:ascii="Times New Roman" w:eastAsia="Times New Roman" w:hAnsi="Times New Roman" w:cs="Times New Roman"/>
          <w:sz w:val="28"/>
          <w:szCs w:val="26"/>
          <w:lang w:val="pt-BR"/>
        </w:rPr>
        <w:t xml:space="preserve">triệu </w:t>
      </w:r>
      <w:bookmarkStart w:id="0" w:name="_GoBack"/>
      <w:bookmarkEnd w:id="0"/>
      <w:r w:rsidRPr="004800BD">
        <w:rPr>
          <w:rFonts w:ascii="Times New Roman" w:eastAsia="Times New Roman" w:hAnsi="Times New Roman" w:cs="Times New Roman"/>
          <w:sz w:val="28"/>
          <w:szCs w:val="26"/>
          <w:lang w:val="pt-BR"/>
        </w:rPr>
        <w:t>đồng</w:t>
      </w:r>
    </w:p>
    <w:p w:rsidR="00821F72" w:rsidRDefault="00821F72" w:rsidP="00821F72">
      <w:pPr>
        <w:tabs>
          <w:tab w:val="right" w:pos="9072"/>
        </w:tabs>
        <w:ind w:firstLine="709"/>
        <w:jc w:val="both"/>
        <w:rPr>
          <w:rFonts w:ascii="Times New Roman" w:eastAsia="Times New Roman" w:hAnsi="Times New Roman" w:cs="Times New Roman"/>
          <w:color w:val="000000"/>
          <w:sz w:val="28"/>
          <w:szCs w:val="28"/>
          <w:lang w:val="it-IT"/>
        </w:rPr>
      </w:pPr>
      <w:r w:rsidRPr="004800BD">
        <w:rPr>
          <w:rFonts w:ascii="Times New Roman" w:eastAsia="Times New Roman" w:hAnsi="Times New Roman" w:cs="Times New Roman"/>
          <w:sz w:val="28"/>
          <w:szCs w:val="26"/>
          <w:lang w:val="pt-BR"/>
        </w:rPr>
        <w:t>- Giảm dự toán chi có mục tiêu theo văn bản số 7839/UBND-KTNS ngày 20/1</w:t>
      </w:r>
      <w:r>
        <w:rPr>
          <w:rFonts w:ascii="Times New Roman" w:eastAsia="Times New Roman" w:hAnsi="Times New Roman" w:cs="Times New Roman"/>
          <w:sz w:val="28"/>
          <w:szCs w:val="26"/>
          <w:lang w:val="pt-BR"/>
        </w:rPr>
        <w:t xml:space="preserve">0/2025 của UBND tỉnh Đồng Nai: </w:t>
      </w:r>
      <w:r w:rsidR="00F366A3">
        <w:rPr>
          <w:rFonts w:ascii="Times New Roman" w:eastAsia="Times New Roman" w:hAnsi="Times New Roman" w:cs="Times New Roman"/>
          <w:sz w:val="28"/>
          <w:szCs w:val="26"/>
          <w:lang w:val="pt-BR"/>
        </w:rPr>
        <w:t xml:space="preserve">giảm </w:t>
      </w:r>
      <w:r w:rsidRPr="004800BD">
        <w:rPr>
          <w:rFonts w:ascii="Times New Roman" w:eastAsia="Times New Roman" w:hAnsi="Times New Roman" w:cs="Times New Roman"/>
          <w:sz w:val="28"/>
          <w:szCs w:val="26"/>
          <w:lang w:val="pt-BR"/>
        </w:rPr>
        <w:t>93 triệu đồng</w:t>
      </w:r>
      <w:r w:rsidRPr="007F6744">
        <w:rPr>
          <w:rFonts w:ascii="Times New Roman" w:eastAsia="Times New Roman" w:hAnsi="Times New Roman" w:cs="Times New Roman"/>
          <w:color w:val="000000"/>
          <w:sz w:val="28"/>
          <w:szCs w:val="28"/>
          <w:lang w:val="it-IT"/>
        </w:rPr>
        <w:t xml:space="preserve"> </w:t>
      </w:r>
    </w:p>
    <w:p w:rsidR="00821F72" w:rsidRDefault="00F366A3" w:rsidP="007F6744">
      <w:pPr>
        <w:spacing w:before="60" w:after="60"/>
        <w:ind w:firstLine="567"/>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4. Tình hình thực hiện kế hoạch đầu tư công năm 2026 nguồn vốn ngân sách phường.</w:t>
      </w:r>
    </w:p>
    <w:p w:rsidR="00F366A3" w:rsidRPr="00F366A3" w:rsidRDefault="00F366A3" w:rsidP="00F366A3">
      <w:pPr>
        <w:suppressAutoHyphens/>
        <w:spacing w:before="120" w:after="120"/>
        <w:ind w:firstLine="540"/>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Pr="00F366A3">
        <w:rPr>
          <w:rFonts w:ascii="Times New Roman" w:hAnsi="Times New Roman" w:cs="Times New Roman"/>
          <w:b/>
          <w:bCs/>
          <w:sz w:val="28"/>
          <w:szCs w:val="28"/>
        </w:rPr>
        <w:t>Kế hoạch đầu tư công năm 2026: 28.240 triệu đồng, trong đó:</w:t>
      </w:r>
    </w:p>
    <w:p w:rsidR="00F366A3" w:rsidRPr="00F366A3" w:rsidRDefault="00F366A3" w:rsidP="00F366A3">
      <w:pPr>
        <w:suppressAutoHyphens/>
        <w:spacing w:before="120" w:after="120"/>
        <w:ind w:left="540"/>
        <w:jc w:val="both"/>
        <w:rPr>
          <w:rFonts w:ascii="Times New Roman" w:hAnsi="Times New Roman" w:cs="Times New Roman"/>
          <w:bCs/>
          <w:sz w:val="28"/>
          <w:szCs w:val="28"/>
        </w:rPr>
      </w:pPr>
      <w:r w:rsidRPr="00F366A3">
        <w:rPr>
          <w:rFonts w:ascii="Times New Roman" w:hAnsi="Times New Roman" w:cs="Times New Roman"/>
          <w:bCs/>
          <w:sz w:val="28"/>
          <w:szCs w:val="28"/>
        </w:rPr>
        <w:t>+ Nguồn vốn ngân sách tập trung: 14.058 triệu đồng.</w:t>
      </w:r>
    </w:p>
    <w:p w:rsidR="00F366A3" w:rsidRPr="00F366A3" w:rsidRDefault="00F366A3" w:rsidP="00F366A3">
      <w:pPr>
        <w:suppressAutoHyphens/>
        <w:spacing w:before="120" w:after="120"/>
        <w:ind w:left="540"/>
        <w:jc w:val="both"/>
        <w:rPr>
          <w:rFonts w:ascii="Times New Roman" w:hAnsi="Times New Roman" w:cs="Times New Roman"/>
          <w:bCs/>
          <w:sz w:val="28"/>
          <w:szCs w:val="28"/>
        </w:rPr>
      </w:pPr>
      <w:r w:rsidRPr="00F366A3">
        <w:rPr>
          <w:rFonts w:ascii="Times New Roman" w:hAnsi="Times New Roman" w:cs="Times New Roman"/>
          <w:bCs/>
          <w:sz w:val="28"/>
          <w:szCs w:val="28"/>
        </w:rPr>
        <w:t>+ Nguồn xổ số kiến thiết:</w:t>
      </w:r>
      <w:r w:rsidRPr="00F366A3">
        <w:rPr>
          <w:rFonts w:ascii="Times New Roman" w:hAnsi="Times New Roman" w:cs="Times New Roman"/>
          <w:bCs/>
          <w:sz w:val="28"/>
          <w:szCs w:val="28"/>
        </w:rPr>
        <w:tab/>
      </w:r>
      <w:r w:rsidRPr="00F366A3">
        <w:rPr>
          <w:rFonts w:ascii="Times New Roman" w:hAnsi="Times New Roman" w:cs="Times New Roman"/>
          <w:bCs/>
          <w:sz w:val="28"/>
          <w:szCs w:val="28"/>
        </w:rPr>
        <w:tab/>
        <w:t xml:space="preserve">   5.942 triệu đồng.</w:t>
      </w:r>
    </w:p>
    <w:p w:rsidR="00F366A3" w:rsidRPr="00F366A3" w:rsidRDefault="00F366A3" w:rsidP="00F366A3">
      <w:pPr>
        <w:suppressAutoHyphens/>
        <w:spacing w:before="120" w:after="120"/>
        <w:ind w:left="540"/>
        <w:jc w:val="both"/>
        <w:rPr>
          <w:rFonts w:ascii="Times New Roman" w:hAnsi="Times New Roman" w:cs="Times New Roman"/>
          <w:bCs/>
          <w:sz w:val="28"/>
          <w:szCs w:val="28"/>
        </w:rPr>
      </w:pPr>
      <w:r w:rsidRPr="00F366A3">
        <w:rPr>
          <w:rFonts w:ascii="Times New Roman" w:hAnsi="Times New Roman" w:cs="Times New Roman"/>
          <w:bCs/>
          <w:sz w:val="28"/>
          <w:szCs w:val="28"/>
        </w:rPr>
        <w:t>+ Chi đầu tư từ nguồn khai thác quỹ đất: 8.240 triệu đồng</w:t>
      </w:r>
    </w:p>
    <w:p w:rsidR="00F366A3" w:rsidRDefault="00F366A3" w:rsidP="00F366A3">
      <w:pPr>
        <w:suppressAutoHyphens/>
        <w:spacing w:before="120" w:after="120"/>
        <w:ind w:firstLine="567"/>
        <w:jc w:val="both"/>
        <w:rPr>
          <w:rFonts w:ascii="Times New Roman" w:hAnsi="Times New Roman" w:cs="Times New Roman"/>
          <w:sz w:val="28"/>
          <w:szCs w:val="28"/>
        </w:rPr>
      </w:pPr>
      <w:r w:rsidRPr="00F366A3">
        <w:rPr>
          <w:rFonts w:ascii="Times New Roman" w:hAnsi="Times New Roman" w:cs="Times New Roman"/>
          <w:sz w:val="28"/>
          <w:szCs w:val="28"/>
        </w:rPr>
        <w:t>Qua thẩm tra Ban Kinh tế - Ngân sách nhận thấy; Trong tờ trình kế hoạch đầu tư công năm 2026, UBND phường chưa phân bổ chi tiết vốn cho từng dự án, hiện chỉ trình danh mụ</w:t>
      </w:r>
      <w:r w:rsidR="007878F7">
        <w:rPr>
          <w:rFonts w:ascii="Times New Roman" w:hAnsi="Times New Roman" w:cs="Times New Roman"/>
          <w:sz w:val="28"/>
          <w:szCs w:val="28"/>
        </w:rPr>
        <w:t>c 20</w:t>
      </w:r>
      <w:r w:rsidRPr="00F366A3">
        <w:rPr>
          <w:rFonts w:ascii="Times New Roman" w:hAnsi="Times New Roman" w:cs="Times New Roman"/>
          <w:sz w:val="28"/>
          <w:szCs w:val="28"/>
        </w:rPr>
        <w:t xml:space="preserve"> dự </w:t>
      </w:r>
      <w:proofErr w:type="gramStart"/>
      <w:r w:rsidRPr="00F366A3">
        <w:rPr>
          <w:rFonts w:ascii="Times New Roman" w:hAnsi="Times New Roman" w:cs="Times New Roman"/>
          <w:sz w:val="28"/>
          <w:szCs w:val="28"/>
        </w:rPr>
        <w:t>án</w:t>
      </w:r>
      <w:proofErr w:type="gramEnd"/>
      <w:r w:rsidRPr="00F366A3">
        <w:rPr>
          <w:rFonts w:ascii="Times New Roman" w:hAnsi="Times New Roman" w:cs="Times New Roman"/>
          <w:sz w:val="28"/>
          <w:szCs w:val="28"/>
        </w:rPr>
        <w:t xml:space="preserve"> dự kiến. Nguyên nhân là do các dự </w:t>
      </w:r>
      <w:proofErr w:type="gramStart"/>
      <w:r w:rsidRPr="00F366A3">
        <w:rPr>
          <w:rFonts w:ascii="Times New Roman" w:hAnsi="Times New Roman" w:cs="Times New Roman"/>
          <w:sz w:val="28"/>
          <w:szCs w:val="28"/>
        </w:rPr>
        <w:t>án</w:t>
      </w:r>
      <w:proofErr w:type="gramEnd"/>
      <w:r w:rsidRPr="00F366A3">
        <w:rPr>
          <w:rFonts w:ascii="Times New Roman" w:hAnsi="Times New Roman" w:cs="Times New Roman"/>
          <w:sz w:val="28"/>
          <w:szCs w:val="28"/>
        </w:rPr>
        <w:t xml:space="preserve"> hiện đang lập hồ sơ, chưa được cấp có thẩm quyền quyết định chủ trương đầu tư, nên chưa đủ điều kiện phân bổ vốn đầu tư công hằng năm theo quy định tại khoản 2 điều 56 Luật Đầ</w:t>
      </w:r>
      <w:r>
        <w:rPr>
          <w:rFonts w:ascii="Times New Roman" w:hAnsi="Times New Roman" w:cs="Times New Roman"/>
          <w:sz w:val="28"/>
          <w:szCs w:val="28"/>
        </w:rPr>
        <w:t xml:space="preserve">u tư công. </w:t>
      </w:r>
    </w:p>
    <w:p w:rsidR="00F366A3" w:rsidRPr="00F366A3" w:rsidRDefault="00F366A3" w:rsidP="00F366A3">
      <w:pPr>
        <w:suppressAutoHyphens/>
        <w:spacing w:before="120" w:after="120"/>
        <w:ind w:firstLine="567"/>
        <w:jc w:val="both"/>
        <w:rPr>
          <w:rFonts w:ascii="Times New Roman" w:hAnsi="Times New Roman" w:cs="Times New Roman"/>
          <w:sz w:val="28"/>
          <w:szCs w:val="28"/>
        </w:rPr>
      </w:pPr>
      <w:r>
        <w:rPr>
          <w:rFonts w:ascii="Times New Roman" w:hAnsi="Times New Roman" w:cs="Times New Roman"/>
          <w:sz w:val="28"/>
          <w:szCs w:val="28"/>
        </w:rPr>
        <w:t>Kiến</w:t>
      </w:r>
      <w:r w:rsidRPr="00F366A3">
        <w:rPr>
          <w:rFonts w:ascii="Times New Roman" w:hAnsi="Times New Roman" w:cs="Times New Roman"/>
          <w:sz w:val="28"/>
          <w:szCs w:val="28"/>
        </w:rPr>
        <w:t xml:space="preserve"> nghị UBND phường căn cứ tình hình thực tế tại địa phương, rà soát, đánh giá nhu cầu cấp bách của từng dự án, nhanh chóng hoàn thiện các thủ tục trình cấp có thẩm quyền quyết định chủ trương đầu tư các dự án theo quy định, làm cơ sở trình HĐND phường xem xét, quyết định phân bổ chi tiết kế hoạch vốn đầu tư công năm 2026 ngay trong quý I/2026 để triển khai thực hiện.</w:t>
      </w:r>
    </w:p>
    <w:p w:rsidR="007F6744" w:rsidRPr="007F6744" w:rsidRDefault="007F6744" w:rsidP="007F6744">
      <w:pPr>
        <w:spacing w:before="60" w:after="60"/>
        <w:ind w:firstLine="567"/>
        <w:jc w:val="both"/>
        <w:rPr>
          <w:rFonts w:ascii="Times New Roman" w:eastAsia="Times New Roman" w:hAnsi="Times New Roman" w:cs="Times New Roman"/>
          <w:b/>
          <w:bCs/>
          <w:sz w:val="28"/>
          <w:szCs w:val="28"/>
        </w:rPr>
      </w:pPr>
      <w:r w:rsidRPr="007F6744">
        <w:rPr>
          <w:rFonts w:ascii="Times New Roman" w:eastAsia="Times New Roman" w:hAnsi="Times New Roman" w:cs="Times New Roman"/>
          <w:b/>
          <w:bCs/>
          <w:sz w:val="28"/>
          <w:szCs w:val="28"/>
        </w:rPr>
        <w:t>III. VỀ THẨM TRA CÁC DỰ THẢO NGHỊ QUYẾT:</w:t>
      </w:r>
    </w:p>
    <w:p w:rsidR="007F6744" w:rsidRPr="007F6744" w:rsidRDefault="007F6744" w:rsidP="007F6744">
      <w:pPr>
        <w:spacing w:before="60" w:after="60"/>
        <w:ind w:firstLine="567"/>
        <w:jc w:val="both"/>
        <w:rPr>
          <w:rFonts w:ascii="Times New Roman" w:eastAsia="Times New Roman" w:hAnsi="Times New Roman" w:cs="Times New Roman"/>
          <w:bCs/>
          <w:color w:val="000000"/>
          <w:sz w:val="28"/>
          <w:szCs w:val="28"/>
        </w:rPr>
      </w:pPr>
      <w:r w:rsidRPr="007F6744">
        <w:rPr>
          <w:rFonts w:ascii="Times New Roman" w:eastAsia="Times New Roman" w:hAnsi="Times New Roman" w:cs="Times New Roman"/>
          <w:color w:val="000000"/>
          <w:sz w:val="28"/>
          <w:szCs w:val="28"/>
          <w:lang w:val="it-IT"/>
        </w:rPr>
        <w:t xml:space="preserve">Số liệu các dự thảo Nghị quyết đúng, khớp với số liệu trong các Tờ trình của UBND phường. Dự thảo Nghị quyết đã xác định trách nhiệm của UBND phường </w:t>
      </w:r>
      <w:r w:rsidRPr="007F6744">
        <w:rPr>
          <w:rFonts w:ascii="Times New Roman" w:eastAsia="Times New Roman" w:hAnsi="Times New Roman" w:cs="Times New Roman"/>
          <w:color w:val="000000"/>
          <w:sz w:val="28"/>
          <w:szCs w:val="28"/>
          <w:lang w:val="it-IT"/>
        </w:rPr>
        <w:lastRenderedPageBreak/>
        <w:t>trong việc triển khai thực hiện, trách nhiệm của Thường trực HĐND, các Ban HĐND và đại biểu HĐND phường trong việc giám sát thực hiện Nghị quyết.</w:t>
      </w:r>
    </w:p>
    <w:p w:rsidR="007F6744" w:rsidRPr="007F6744" w:rsidRDefault="007F6744" w:rsidP="007F6744">
      <w:pPr>
        <w:spacing w:before="60" w:after="60"/>
        <w:ind w:firstLine="567"/>
        <w:jc w:val="both"/>
        <w:rPr>
          <w:rFonts w:ascii="Times New Roman" w:eastAsia="Times New Roman" w:hAnsi="Times New Roman" w:cs="Times New Roman"/>
          <w:color w:val="000000"/>
          <w:sz w:val="28"/>
          <w:szCs w:val="28"/>
          <w:lang w:val="fr-FR"/>
        </w:rPr>
      </w:pPr>
      <w:r w:rsidRPr="007F6744">
        <w:rPr>
          <w:rFonts w:ascii="Times New Roman" w:eastAsia="Times New Roman" w:hAnsi="Times New Roman" w:cs="Times New Roman"/>
          <w:color w:val="000000"/>
          <w:sz w:val="28"/>
          <w:szCs w:val="28"/>
          <w:lang w:val="fr-FR"/>
        </w:rPr>
        <w:t xml:space="preserve">Trên đây là báo cáo tóm tắt kết quả thẩm tra của Ban </w:t>
      </w:r>
      <w:r w:rsidRPr="007F6744">
        <w:rPr>
          <w:rFonts w:ascii="Times New Roman" w:eastAsia="Times New Roman" w:hAnsi="Times New Roman" w:cs="Times New Roman"/>
          <w:color w:val="000000"/>
          <w:sz w:val="28"/>
          <w:szCs w:val="28"/>
        </w:rPr>
        <w:t xml:space="preserve">Kinh tế - Ngân sách HĐNĐ phường. </w:t>
      </w:r>
      <w:r w:rsidRPr="007F6744">
        <w:rPr>
          <w:rFonts w:ascii="Times New Roman" w:eastAsia="Times New Roman" w:hAnsi="Times New Roman" w:cs="Times New Roman"/>
          <w:color w:val="000000"/>
          <w:sz w:val="28"/>
          <w:szCs w:val="28"/>
          <w:lang w:val="fr-FR"/>
        </w:rPr>
        <w:t xml:space="preserve">Kính trình HĐND phường khóa I, kỳ họp thứ </w:t>
      </w:r>
      <w:r w:rsidR="00220D4E">
        <w:rPr>
          <w:rFonts w:ascii="Times New Roman" w:eastAsia="Times New Roman" w:hAnsi="Times New Roman" w:cs="Times New Roman"/>
          <w:color w:val="000000"/>
          <w:sz w:val="28"/>
          <w:szCs w:val="28"/>
          <w:lang w:val="fr-FR"/>
        </w:rPr>
        <w:t>năm</w:t>
      </w:r>
      <w:r w:rsidRPr="007F6744">
        <w:rPr>
          <w:rFonts w:ascii="Times New Roman" w:eastAsia="Times New Roman" w:hAnsi="Times New Roman" w:cs="Times New Roman"/>
          <w:color w:val="000000"/>
          <w:sz w:val="28"/>
          <w:szCs w:val="28"/>
          <w:lang w:val="fr-FR"/>
        </w:rPr>
        <w:t xml:space="preserve">, kỳ họp thường lệ </w:t>
      </w:r>
      <w:r w:rsidR="00F366A3">
        <w:rPr>
          <w:rFonts w:ascii="Times New Roman" w:eastAsia="Times New Roman" w:hAnsi="Times New Roman" w:cs="Times New Roman"/>
          <w:color w:val="000000"/>
          <w:sz w:val="28"/>
          <w:szCs w:val="28"/>
          <w:lang w:val="fr-FR"/>
        </w:rPr>
        <w:t>cuối</w:t>
      </w:r>
      <w:r w:rsidRPr="007F6744">
        <w:rPr>
          <w:rFonts w:ascii="Times New Roman" w:eastAsia="Times New Roman" w:hAnsi="Times New Roman" w:cs="Times New Roman"/>
          <w:color w:val="000000"/>
          <w:sz w:val="28"/>
          <w:szCs w:val="28"/>
          <w:lang w:val="fr-FR"/>
        </w:rPr>
        <w:t xml:space="preserve"> năm 2025, nhiệm kỳ 2021-2026 xem xét, quyết định</w:t>
      </w:r>
      <w:proofErr w:type="gramStart"/>
      <w:r w:rsidRPr="007F6744">
        <w:rPr>
          <w:rFonts w:ascii="Times New Roman" w:eastAsia="Times New Roman" w:hAnsi="Times New Roman" w:cs="Times New Roman"/>
          <w:color w:val="000000"/>
          <w:sz w:val="28"/>
          <w:szCs w:val="28"/>
          <w:lang w:val="fr-FR"/>
        </w:rPr>
        <w:t>./</w:t>
      </w:r>
      <w:proofErr w:type="gramEnd"/>
      <w:r w:rsidRPr="007F6744">
        <w:rPr>
          <w:rFonts w:ascii="Times New Roman" w:eastAsia="Times New Roman" w:hAnsi="Times New Roman" w:cs="Times New Roman"/>
          <w:color w:val="000000"/>
          <w:sz w:val="28"/>
          <w:szCs w:val="28"/>
          <w:lang w:val="fr-FR"/>
        </w:rPr>
        <w:t xml:space="preserve">.                                </w:t>
      </w:r>
    </w:p>
    <w:p w:rsidR="007F6744" w:rsidRPr="007F6744" w:rsidRDefault="007F6744" w:rsidP="007F6744">
      <w:pPr>
        <w:spacing w:before="120"/>
        <w:ind w:firstLine="700"/>
        <w:jc w:val="both"/>
        <w:rPr>
          <w:rFonts w:ascii="Times New Roman" w:eastAsia="Times New Roman" w:hAnsi="Times New Roman" w:cs="Times New Roman"/>
          <w:b/>
          <w:sz w:val="32"/>
          <w:szCs w:val="32"/>
          <w:lang w:val="fr-FR"/>
        </w:rPr>
      </w:pPr>
      <w:r w:rsidRPr="007F6744">
        <w:rPr>
          <w:rFonts w:ascii="Times New Roman" w:eastAsia="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3AC5B653" wp14:editId="5099D3F2">
                <wp:simplePos x="0" y="0"/>
                <wp:positionH relativeFrom="column">
                  <wp:posOffset>2017600</wp:posOffset>
                </wp:positionH>
                <wp:positionV relativeFrom="paragraph">
                  <wp:posOffset>45085</wp:posOffset>
                </wp:positionV>
                <wp:extent cx="2585720" cy="0"/>
                <wp:effectExtent l="0" t="0" r="24130" b="1905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5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1373F18" id="_x0000_t32" coordsize="21600,21600" o:spt="32" o:oned="t" path="m,l21600,21600e" filled="f">
                <v:path arrowok="t" fillok="f" o:connecttype="none"/>
                <o:lock v:ext="edit" shapetype="t"/>
              </v:shapetype>
              <v:shape id="AutoShape 5" o:spid="_x0000_s1026" type="#_x0000_t32" style="position:absolute;margin-left:158.85pt;margin-top:3.55pt;width:203.6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"/>
            </w:pict>
          </mc:Fallback>
        </mc:AlternateContent>
      </w:r>
    </w:p>
    <w:p w:rsidR="007F6744" w:rsidRPr="007F6744" w:rsidRDefault="007F6744" w:rsidP="007F6744">
      <w:pPr>
        <w:spacing w:before="120"/>
        <w:ind w:firstLine="700"/>
        <w:jc w:val="both"/>
        <w:rPr>
          <w:rFonts w:ascii="Times New Roman" w:eastAsia="Times New Roman" w:hAnsi="Times New Roman" w:cs="Times New Roman"/>
          <w:b/>
          <w:bCs/>
          <w:sz w:val="32"/>
          <w:szCs w:val="32"/>
        </w:rPr>
      </w:pPr>
    </w:p>
    <w:p w:rsidR="00A9204E" w:rsidRDefault="00A9204E"/>
    <w:sectPr w:rsidR="00A9204E" w:rsidSect="007878F7">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6F128CC0"/>
    <w:lvl w:ilvl="0">
      <w:start w:val="1"/>
      <w:numFmt w:val="decimal"/>
      <w:lvlText w:val="%1."/>
      <w:lvlJc w:val="left"/>
      <w:pPr>
        <w:tabs>
          <w:tab w:val="num" w:pos="1800"/>
        </w:tabs>
        <w:ind w:left="1800" w:hanging="360"/>
      </w:pPr>
    </w:lvl>
  </w:abstractNum>
  <w:abstractNum w:abstractNumId="1">
    <w:nsid w:val="FFFFFF7D"/>
    <w:multiLevelType w:val="singleLevel"/>
    <w:tmpl w:val="DAA0AA1C"/>
    <w:lvl w:ilvl="0">
      <w:start w:val="1"/>
      <w:numFmt w:val="decimal"/>
      <w:lvlText w:val="%1."/>
      <w:lvlJc w:val="left"/>
      <w:pPr>
        <w:tabs>
          <w:tab w:val="num" w:pos="1440"/>
        </w:tabs>
        <w:ind w:left="1440" w:hanging="360"/>
      </w:pPr>
    </w:lvl>
  </w:abstractNum>
  <w:abstractNum w:abstractNumId="2">
    <w:nsid w:val="FFFFFF7E"/>
    <w:multiLevelType w:val="singleLevel"/>
    <w:tmpl w:val="C6928A44"/>
    <w:lvl w:ilvl="0">
      <w:start w:val="1"/>
      <w:numFmt w:val="decimal"/>
      <w:lvlText w:val="%1."/>
      <w:lvlJc w:val="left"/>
      <w:pPr>
        <w:tabs>
          <w:tab w:val="num" w:pos="1080"/>
        </w:tabs>
        <w:ind w:left="1080" w:hanging="360"/>
      </w:pPr>
    </w:lvl>
  </w:abstractNum>
  <w:abstractNum w:abstractNumId="3">
    <w:nsid w:val="FFFFFF7F"/>
    <w:multiLevelType w:val="singleLevel"/>
    <w:tmpl w:val="75ACADB0"/>
    <w:lvl w:ilvl="0">
      <w:start w:val="1"/>
      <w:numFmt w:val="decimal"/>
      <w:lvlText w:val="%1."/>
      <w:lvlJc w:val="left"/>
      <w:pPr>
        <w:tabs>
          <w:tab w:val="num" w:pos="720"/>
        </w:tabs>
        <w:ind w:left="720" w:hanging="360"/>
      </w:pPr>
    </w:lvl>
  </w:abstractNum>
  <w:abstractNum w:abstractNumId="4">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CA7202F2"/>
    <w:lvl w:ilvl="0">
      <w:start w:val="1"/>
      <w:numFmt w:val="decimal"/>
      <w:lvlText w:val="%1."/>
      <w:lvlJc w:val="left"/>
      <w:pPr>
        <w:tabs>
          <w:tab w:val="num" w:pos="360"/>
        </w:tabs>
        <w:ind w:left="360" w:hanging="360"/>
      </w:pPr>
    </w:lvl>
  </w:abstractNum>
  <w:abstractNum w:abstractNumId="9">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169F0128"/>
    <w:multiLevelType w:val="hybridMultilevel"/>
    <w:tmpl w:val="FF146A10"/>
    <w:lvl w:ilvl="0" w:tplc="174AD23C">
      <w:start w:val="2"/>
      <w:numFmt w:val="bullet"/>
      <w:lvlText w:val="-"/>
      <w:lvlJc w:val="left"/>
      <w:pPr>
        <w:ind w:left="900" w:hanging="360"/>
      </w:pPr>
      <w:rPr>
        <w:rFonts w:ascii="Times New Roman" w:eastAsia="SimSu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nsid w:val="1B181736"/>
    <w:multiLevelType w:val="hybridMultilevel"/>
    <w:tmpl w:val="35288D88"/>
    <w:lvl w:ilvl="0" w:tplc="C6C4F11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1"/>
  </w:num>
  <w:num w:numId="2">
    <w:abstractNumId w:val="12"/>
  </w:num>
  <w:num w:numId="3">
    <w:abstractNumId w:val="10"/>
  </w:num>
  <w:num w:numId="4">
    <w:abstractNumId w:val="23"/>
  </w:num>
  <w:num w:numId="5">
    <w:abstractNumId w:val="13"/>
  </w:num>
  <w:num w:numId="6">
    <w:abstractNumId w:val="18"/>
  </w:num>
  <w:num w:numId="7">
    <w:abstractNumId w:val="20"/>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6"/>
  </w:num>
  <w:num w:numId="19">
    <w:abstractNumId w:val="17"/>
  </w:num>
  <w:num w:numId="20">
    <w:abstractNumId w:val="22"/>
  </w:num>
  <w:num w:numId="21">
    <w:abstractNumId w:val="19"/>
  </w:num>
  <w:num w:numId="22">
    <w:abstractNumId w:val="11"/>
  </w:num>
  <w:num w:numId="23">
    <w:abstractNumId w:val="24"/>
  </w:num>
  <w:num w:numId="24">
    <w:abstractNumId w:val="14"/>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4"/>
  <w:proofState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744"/>
    <w:rsid w:val="00031A10"/>
    <w:rsid w:val="00074726"/>
    <w:rsid w:val="00124EE1"/>
    <w:rsid w:val="00220D4E"/>
    <w:rsid w:val="00275D31"/>
    <w:rsid w:val="002B2159"/>
    <w:rsid w:val="00464C56"/>
    <w:rsid w:val="00645252"/>
    <w:rsid w:val="006470BD"/>
    <w:rsid w:val="006D3D74"/>
    <w:rsid w:val="0078574F"/>
    <w:rsid w:val="007878F7"/>
    <w:rsid w:val="007F6744"/>
    <w:rsid w:val="00821F72"/>
    <w:rsid w:val="0083569A"/>
    <w:rsid w:val="008C422A"/>
    <w:rsid w:val="008F611C"/>
    <w:rsid w:val="00922A89"/>
    <w:rsid w:val="0097109B"/>
    <w:rsid w:val="009A01BB"/>
    <w:rsid w:val="00A9204E"/>
    <w:rsid w:val="00B45662"/>
    <w:rsid w:val="00C77C39"/>
    <w:rsid w:val="00F142FD"/>
    <w:rsid w:val="00F366A3"/>
    <w:rsid w:val="00FB57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3263D5-86FB-416F-820B-887C165C4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3596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Single spaced (blank).dotx</Template>
  <TotalTime>9</TotalTime>
  <Pages>4</Pages>
  <Words>1099</Words>
  <Characters>6270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2025-12-25T08:30:00Z</dcterms:created>
  <dcterms:modified xsi:type="dcterms:W3CDTF">2025-12-25T08:39:00Z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